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F35CE" w:rsidRPr="00FF35CE" w:rsidRDefault="00FF35CE" w:rsidP="00AB35FA">
      <w:pPr>
        <w:spacing w:line="276" w:lineRule="auto"/>
        <w:jc w:val="both"/>
        <w:rPr>
          <w:b/>
          <w:szCs w:val="28"/>
        </w:rPr>
      </w:pPr>
      <w:bookmarkStart w:id="0" w:name="_Hlk3451102"/>
      <w:r w:rsidRPr="00FF35CE">
        <w:rPr>
          <w:b/>
          <w:szCs w:val="28"/>
        </w:rPr>
        <w:t xml:space="preserve">Учитель начальных классов </w:t>
      </w:r>
      <w:proofErr w:type="spellStart"/>
      <w:r w:rsidRPr="00FF35CE">
        <w:rPr>
          <w:b/>
          <w:szCs w:val="28"/>
        </w:rPr>
        <w:t>Намдакова</w:t>
      </w:r>
      <w:proofErr w:type="spellEnd"/>
      <w:r w:rsidRPr="00FF35CE">
        <w:rPr>
          <w:b/>
          <w:szCs w:val="28"/>
        </w:rPr>
        <w:t xml:space="preserve"> О.Б.</w:t>
      </w:r>
    </w:p>
    <w:p w:rsidR="00FF35CE" w:rsidRPr="00FF35CE" w:rsidRDefault="00FF35CE" w:rsidP="00AB35FA">
      <w:pPr>
        <w:spacing w:line="276" w:lineRule="auto"/>
        <w:jc w:val="both"/>
        <w:rPr>
          <w:szCs w:val="28"/>
        </w:rPr>
      </w:pPr>
      <w:r w:rsidRPr="00FF35CE">
        <w:rPr>
          <w:b/>
          <w:szCs w:val="28"/>
        </w:rPr>
        <w:t>Предмет</w:t>
      </w:r>
      <w:r w:rsidRPr="00FF35CE">
        <w:rPr>
          <w:b/>
          <w:i/>
          <w:szCs w:val="28"/>
        </w:rPr>
        <w:t>:</w:t>
      </w:r>
      <w:r w:rsidRPr="002A0701">
        <w:rPr>
          <w:i/>
          <w:szCs w:val="28"/>
        </w:rPr>
        <w:t xml:space="preserve"> </w:t>
      </w:r>
      <w:r w:rsidRPr="002A0701">
        <w:rPr>
          <w:szCs w:val="28"/>
        </w:rPr>
        <w:t>математика</w:t>
      </w:r>
    </w:p>
    <w:p w:rsidR="00FF35CE" w:rsidRPr="00FF35CE" w:rsidRDefault="00FF35CE" w:rsidP="00AB35FA">
      <w:pPr>
        <w:spacing w:line="276" w:lineRule="auto"/>
        <w:jc w:val="both"/>
        <w:rPr>
          <w:szCs w:val="28"/>
        </w:rPr>
      </w:pPr>
      <w:r w:rsidRPr="00FF35CE">
        <w:rPr>
          <w:b/>
          <w:szCs w:val="28"/>
        </w:rPr>
        <w:t>Класс:</w:t>
      </w:r>
      <w:r>
        <w:rPr>
          <w:szCs w:val="28"/>
        </w:rPr>
        <w:t xml:space="preserve"> 3</w:t>
      </w:r>
    </w:p>
    <w:p w:rsidR="00FF35CE" w:rsidRPr="009F1291" w:rsidRDefault="00FF35CE" w:rsidP="00AB35FA">
      <w:pPr>
        <w:spacing w:line="276" w:lineRule="auto"/>
        <w:jc w:val="both"/>
      </w:pPr>
      <w:r w:rsidRPr="009F1291">
        <w:rPr>
          <w:b/>
        </w:rPr>
        <w:t>Тема:</w:t>
      </w:r>
      <w:r w:rsidRPr="009F1291">
        <w:t xml:space="preserve"> «</w:t>
      </w:r>
      <w:r>
        <w:t>Формула работы</w:t>
      </w:r>
      <w:r w:rsidRPr="009F1291">
        <w:t>»</w:t>
      </w:r>
    </w:p>
    <w:p w:rsidR="00FF35CE" w:rsidRPr="009F1291" w:rsidRDefault="00FF35CE" w:rsidP="00AB35FA">
      <w:pPr>
        <w:spacing w:line="276" w:lineRule="auto"/>
        <w:jc w:val="both"/>
      </w:pPr>
      <w:bookmarkStart w:id="1" w:name="_Hlk3451096"/>
      <w:r w:rsidRPr="009F1291">
        <w:rPr>
          <w:b/>
        </w:rPr>
        <w:t>Тип урока:</w:t>
      </w:r>
      <w:r w:rsidRPr="009F1291">
        <w:t xml:space="preserve"> </w:t>
      </w:r>
      <w:r>
        <w:t>урок о</w:t>
      </w:r>
      <w:r w:rsidRPr="009F1291">
        <w:t>ткрыти</w:t>
      </w:r>
      <w:r>
        <w:t>я</w:t>
      </w:r>
      <w:r w:rsidRPr="009F1291">
        <w:t xml:space="preserve"> нового знания</w:t>
      </w:r>
    </w:p>
    <w:bookmarkEnd w:id="0"/>
    <w:bookmarkEnd w:id="1"/>
    <w:p w:rsidR="00FF35CE" w:rsidRPr="00FF35CE" w:rsidRDefault="00FF35CE" w:rsidP="00AB35FA">
      <w:pPr>
        <w:spacing w:line="276" w:lineRule="auto"/>
        <w:jc w:val="both"/>
      </w:pPr>
      <w:r w:rsidRPr="00FF35CE">
        <w:rPr>
          <w:b/>
        </w:rPr>
        <w:t>Цель:</w:t>
      </w:r>
      <w:r w:rsidRPr="00FF35CE">
        <w:t xml:space="preserve"> создать условия для формирования у учащихся понятия о формуле работе, её составляющих.</w:t>
      </w:r>
    </w:p>
    <w:p w:rsidR="00FF35CE" w:rsidRPr="00FF35CE" w:rsidRDefault="00FF35CE" w:rsidP="00AB35FA">
      <w:pPr>
        <w:spacing w:line="276" w:lineRule="auto"/>
        <w:jc w:val="both"/>
        <w:rPr>
          <w:u w:val="single"/>
        </w:rPr>
      </w:pPr>
      <w:r w:rsidRPr="00FF35CE">
        <w:rPr>
          <w:b/>
        </w:rPr>
        <w:t>Задачи:</w:t>
      </w:r>
      <w:r w:rsidRPr="00FF35CE">
        <w:t xml:space="preserve"> </w:t>
      </w:r>
    </w:p>
    <w:p w:rsidR="00FF35CE" w:rsidRPr="00FF35CE" w:rsidRDefault="00FF35CE" w:rsidP="00AB35FA">
      <w:pPr>
        <w:pStyle w:val="a6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F35CE">
        <w:rPr>
          <w:rFonts w:ascii="Times New Roman" w:hAnsi="Times New Roman" w:cs="Times New Roman"/>
          <w:sz w:val="24"/>
          <w:szCs w:val="24"/>
        </w:rPr>
        <w:t>Сформировать представление о величине «производительность», выявить зависимость между величинами: объемом выполненной работы (А), производительностью (V) и временем (t), сформировать способность к построению формулы работы А=</w:t>
      </w:r>
      <w:proofErr w:type="spellStart"/>
      <w:r w:rsidRPr="00FF35CE">
        <w:rPr>
          <w:rFonts w:ascii="Times New Roman" w:hAnsi="Times New Roman" w:cs="Times New Roman"/>
          <w:sz w:val="24"/>
          <w:szCs w:val="24"/>
        </w:rPr>
        <w:t>v×t</w:t>
      </w:r>
      <w:proofErr w:type="spellEnd"/>
      <w:r w:rsidRPr="00FF35CE">
        <w:rPr>
          <w:rFonts w:ascii="Times New Roman" w:hAnsi="Times New Roman" w:cs="Times New Roman"/>
          <w:sz w:val="24"/>
          <w:szCs w:val="24"/>
        </w:rPr>
        <w:t>.</w:t>
      </w:r>
    </w:p>
    <w:p w:rsidR="00FF35CE" w:rsidRPr="00FF35CE" w:rsidRDefault="00FF35CE" w:rsidP="00AB35FA">
      <w:pPr>
        <w:pStyle w:val="a6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F35CE">
        <w:rPr>
          <w:rFonts w:ascii="Times New Roman" w:hAnsi="Times New Roman" w:cs="Times New Roman"/>
          <w:sz w:val="24"/>
          <w:szCs w:val="24"/>
        </w:rPr>
        <w:t>Формировать умение находить по формуле работы v и t и использовать формулу работы для решения задач.</w:t>
      </w:r>
    </w:p>
    <w:p w:rsidR="00FF35CE" w:rsidRPr="00FF35CE" w:rsidRDefault="00FF35CE" w:rsidP="00AB35FA">
      <w:pPr>
        <w:pStyle w:val="a6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F35CE">
        <w:rPr>
          <w:rFonts w:ascii="Times New Roman" w:hAnsi="Times New Roman" w:cs="Times New Roman"/>
          <w:sz w:val="24"/>
          <w:szCs w:val="24"/>
        </w:rPr>
        <w:t>Тренировать способность детей к решению задач на все изученные виды зависимости между величинами.</w:t>
      </w:r>
    </w:p>
    <w:p w:rsidR="00FF35CE" w:rsidRPr="00FF35CE" w:rsidRDefault="00FF35CE" w:rsidP="00AB35FA">
      <w:pPr>
        <w:pStyle w:val="a6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F35CE">
        <w:rPr>
          <w:rFonts w:ascii="Times New Roman" w:hAnsi="Times New Roman" w:cs="Times New Roman"/>
          <w:sz w:val="24"/>
          <w:szCs w:val="24"/>
        </w:rPr>
        <w:t>Закрепить алгоритм умножения многозначного числа на трехзначное.</w:t>
      </w:r>
    </w:p>
    <w:p w:rsidR="00FF35CE" w:rsidRPr="00FF35CE" w:rsidRDefault="00FF35CE" w:rsidP="00AB35FA">
      <w:pPr>
        <w:pStyle w:val="a6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F35CE">
        <w:rPr>
          <w:rFonts w:ascii="Times New Roman" w:hAnsi="Times New Roman" w:cs="Times New Roman"/>
          <w:sz w:val="24"/>
          <w:szCs w:val="24"/>
        </w:rPr>
        <w:t xml:space="preserve">Развивать самостоятельность, умения преодолевать трудности в учении, используя проблемные ситуации, </w:t>
      </w:r>
      <w:proofErr w:type="spellStart"/>
      <w:r w:rsidRPr="00FF35CE">
        <w:rPr>
          <w:rFonts w:ascii="Times New Roman" w:hAnsi="Times New Roman" w:cs="Times New Roman"/>
          <w:sz w:val="24"/>
          <w:szCs w:val="24"/>
        </w:rPr>
        <w:t>разноуровневые</w:t>
      </w:r>
      <w:proofErr w:type="spellEnd"/>
      <w:r w:rsidRPr="00FF35CE">
        <w:rPr>
          <w:rFonts w:ascii="Times New Roman" w:hAnsi="Times New Roman" w:cs="Times New Roman"/>
          <w:sz w:val="24"/>
          <w:szCs w:val="24"/>
        </w:rPr>
        <w:t xml:space="preserve"> задания, самостоятельные упражнения.</w:t>
      </w:r>
    </w:p>
    <w:p w:rsidR="00FF35CE" w:rsidRPr="00AB35FA" w:rsidRDefault="00FF35CE" w:rsidP="00AB35FA">
      <w:pPr>
        <w:pStyle w:val="a6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F35CE">
        <w:rPr>
          <w:rFonts w:ascii="Times New Roman" w:hAnsi="Times New Roman" w:cs="Times New Roman"/>
          <w:sz w:val="24"/>
          <w:szCs w:val="24"/>
        </w:rPr>
        <w:t>Развивать мыслительные операции, внимание, речь, коммуникативные способности, прививать интерес к математике.</w:t>
      </w:r>
    </w:p>
    <w:p w:rsidR="00FF35CE" w:rsidRPr="00FF35CE" w:rsidRDefault="00FF35CE" w:rsidP="00AB35FA">
      <w:pPr>
        <w:spacing w:line="276" w:lineRule="auto"/>
        <w:jc w:val="both"/>
      </w:pPr>
      <w:r w:rsidRPr="003F0D3F">
        <w:rPr>
          <w:b/>
        </w:rPr>
        <w:t xml:space="preserve">Оборудование: </w:t>
      </w:r>
      <w:r w:rsidRPr="00FF35CE">
        <w:t xml:space="preserve">учебник Л.Г. </w:t>
      </w:r>
      <w:proofErr w:type="spellStart"/>
      <w:r w:rsidRPr="00FF35CE">
        <w:t>Петерсон</w:t>
      </w:r>
      <w:proofErr w:type="spellEnd"/>
      <w:r w:rsidRPr="00FF35CE">
        <w:t xml:space="preserve"> Математика. 3 класс. Часть 3, демонстрационные материалы, раздаточные материалы, карточки с формулами, компьютерная презентация, мультимедийный проектор, экран, компьютер.</w:t>
      </w:r>
    </w:p>
    <w:p w:rsidR="00FF35CE" w:rsidRDefault="00FF35CE" w:rsidP="00AB35FA">
      <w:pPr>
        <w:spacing w:line="276" w:lineRule="auto"/>
        <w:jc w:val="both"/>
        <w:rPr>
          <w:rFonts w:eastAsiaTheme="minorHAnsi"/>
          <w:lang w:eastAsia="en-US"/>
        </w:rPr>
      </w:pPr>
    </w:p>
    <w:p w:rsidR="00FF35CE" w:rsidRPr="00FF35CE" w:rsidRDefault="00FF35CE" w:rsidP="00D54CA7">
      <w:pPr>
        <w:spacing w:after="160" w:line="259" w:lineRule="auto"/>
        <w:jc w:val="both"/>
        <w:rPr>
          <w:rFonts w:eastAsiaTheme="minorHAnsi"/>
          <w:b/>
          <w:lang w:eastAsia="en-US"/>
        </w:rPr>
      </w:pPr>
      <w:r w:rsidRPr="00FF35CE">
        <w:rPr>
          <w:rFonts w:eastAsiaTheme="minorHAnsi"/>
          <w:b/>
          <w:lang w:eastAsia="en-US"/>
        </w:rPr>
        <w:t>Ход урока:</w:t>
      </w:r>
    </w:p>
    <w:p w:rsidR="00A37EDE" w:rsidRPr="00A37EDE" w:rsidRDefault="00A37EDE" w:rsidP="00D54CA7">
      <w:pPr>
        <w:shd w:val="clear" w:color="auto" w:fill="FFFFFF"/>
        <w:spacing w:before="270" w:after="135" w:line="285" w:lineRule="atLeast"/>
        <w:jc w:val="both"/>
        <w:outlineLvl w:val="2"/>
        <w:rPr>
          <w:color w:val="199043"/>
        </w:rPr>
      </w:pPr>
      <w:r w:rsidRPr="00A37EDE">
        <w:rPr>
          <w:b/>
          <w:bCs/>
          <w:color w:val="199043"/>
        </w:rPr>
        <w:t>I. Мотивация и самоопределение к учебной деятельности.</w:t>
      </w:r>
    </w:p>
    <w:p w:rsidR="00FF35CE" w:rsidRPr="00FF35CE" w:rsidRDefault="00FF35CE" w:rsidP="00AB35FA">
      <w:pPr>
        <w:spacing w:line="259" w:lineRule="auto"/>
        <w:jc w:val="both"/>
        <w:rPr>
          <w:rFonts w:eastAsiaTheme="minorHAnsi"/>
          <w:lang w:eastAsia="en-US"/>
        </w:rPr>
      </w:pPr>
      <w:r w:rsidRPr="00FF35CE">
        <w:rPr>
          <w:rFonts w:eastAsiaTheme="minorHAnsi"/>
          <w:lang w:eastAsia="en-US"/>
        </w:rPr>
        <w:t>Катит море волны синие</w:t>
      </w:r>
    </w:p>
    <w:p w:rsidR="00FF35CE" w:rsidRPr="00FF35CE" w:rsidRDefault="00FF35CE" w:rsidP="00AB35FA">
      <w:pPr>
        <w:spacing w:line="259" w:lineRule="auto"/>
        <w:jc w:val="both"/>
        <w:rPr>
          <w:rFonts w:eastAsiaTheme="minorHAnsi"/>
          <w:lang w:eastAsia="en-US"/>
        </w:rPr>
      </w:pPr>
      <w:r w:rsidRPr="00FF35CE">
        <w:rPr>
          <w:rFonts w:eastAsiaTheme="minorHAnsi"/>
          <w:lang w:eastAsia="en-US"/>
        </w:rPr>
        <w:t>Корабли в дали плывут.</w:t>
      </w:r>
    </w:p>
    <w:p w:rsidR="00FF35CE" w:rsidRPr="00FF35CE" w:rsidRDefault="00FF35CE" w:rsidP="00AB35FA">
      <w:pPr>
        <w:spacing w:line="259" w:lineRule="auto"/>
        <w:jc w:val="both"/>
        <w:rPr>
          <w:rFonts w:eastAsiaTheme="minorHAnsi"/>
          <w:lang w:eastAsia="en-US"/>
        </w:rPr>
      </w:pPr>
      <w:r w:rsidRPr="00FF35CE">
        <w:rPr>
          <w:rFonts w:eastAsiaTheme="minorHAnsi"/>
          <w:lang w:eastAsia="en-US"/>
        </w:rPr>
        <w:t xml:space="preserve">И мы с вами, юнги сильные, </w:t>
      </w:r>
    </w:p>
    <w:p w:rsidR="00FF35CE" w:rsidRPr="00FF35CE" w:rsidRDefault="00FF35CE" w:rsidP="00AB35FA">
      <w:pPr>
        <w:spacing w:line="259" w:lineRule="auto"/>
        <w:jc w:val="both"/>
        <w:rPr>
          <w:rFonts w:eastAsiaTheme="minorHAnsi"/>
          <w:lang w:eastAsia="en-US"/>
        </w:rPr>
      </w:pPr>
      <w:r w:rsidRPr="00FF35CE">
        <w:rPr>
          <w:rFonts w:eastAsiaTheme="minorHAnsi"/>
          <w:lang w:eastAsia="en-US"/>
        </w:rPr>
        <w:t>Начинаем дальний путь. –</w:t>
      </w:r>
    </w:p>
    <w:p w:rsidR="00FF35CE" w:rsidRPr="00FF35CE" w:rsidRDefault="00FF35CE" w:rsidP="00AB35FA">
      <w:pPr>
        <w:spacing w:line="259" w:lineRule="auto"/>
        <w:jc w:val="both"/>
        <w:rPr>
          <w:rFonts w:eastAsiaTheme="minorHAnsi"/>
          <w:lang w:eastAsia="en-US"/>
        </w:rPr>
      </w:pPr>
      <w:r w:rsidRPr="00FF35CE">
        <w:rPr>
          <w:rFonts w:eastAsiaTheme="minorHAnsi"/>
          <w:lang w:eastAsia="en-US"/>
        </w:rPr>
        <w:t xml:space="preserve">Включаем видео ролик. (15 сек) </w:t>
      </w:r>
      <w:r w:rsidRPr="00FF35CE">
        <w:rPr>
          <w:rFonts w:eastAsiaTheme="minorHAnsi"/>
          <w:b/>
          <w:highlight w:val="yellow"/>
          <w:lang w:eastAsia="en-US"/>
        </w:rPr>
        <w:t>СЛАЙД №2</w:t>
      </w:r>
    </w:p>
    <w:p w:rsidR="00A37EDE" w:rsidRPr="00A37EDE" w:rsidRDefault="00A37EDE" w:rsidP="00D54CA7">
      <w:pPr>
        <w:shd w:val="clear" w:color="auto" w:fill="FFFFFF"/>
        <w:spacing w:before="270" w:after="135" w:line="285" w:lineRule="atLeast"/>
        <w:jc w:val="both"/>
        <w:outlineLvl w:val="2"/>
        <w:rPr>
          <w:color w:val="199043"/>
        </w:rPr>
      </w:pPr>
      <w:r>
        <w:rPr>
          <w:b/>
          <w:bCs/>
          <w:color w:val="199043"/>
        </w:rPr>
        <w:t>II. Актуализация знаний учащихся.</w:t>
      </w:r>
    </w:p>
    <w:p w:rsidR="00FF35CE" w:rsidRPr="00FF35CE" w:rsidRDefault="00FF35CE" w:rsidP="00D54CA7">
      <w:pPr>
        <w:spacing w:after="160" w:line="259" w:lineRule="auto"/>
        <w:jc w:val="both"/>
        <w:rPr>
          <w:rFonts w:eastAsiaTheme="minorHAnsi"/>
          <w:lang w:eastAsia="en-US"/>
        </w:rPr>
      </w:pPr>
      <w:r w:rsidRPr="00FF35CE">
        <w:rPr>
          <w:rFonts w:eastAsiaTheme="minorHAnsi"/>
          <w:lang w:eastAsia="en-US"/>
        </w:rPr>
        <w:t>Дети, а кто знает, что такое путешествие? (ответы)</w:t>
      </w:r>
    </w:p>
    <w:p w:rsidR="00FF35CE" w:rsidRPr="00FF35CE" w:rsidRDefault="00FF35CE" w:rsidP="00D54CA7">
      <w:pPr>
        <w:spacing w:after="160" w:line="259" w:lineRule="auto"/>
        <w:jc w:val="both"/>
        <w:rPr>
          <w:rFonts w:eastAsiaTheme="minorHAnsi"/>
          <w:lang w:eastAsia="en-US"/>
        </w:rPr>
      </w:pPr>
      <w:r w:rsidRPr="00FF35CE">
        <w:rPr>
          <w:rFonts w:eastAsiaTheme="minorHAnsi"/>
          <w:lang w:eastAsia="en-US"/>
        </w:rPr>
        <w:t xml:space="preserve"> </w:t>
      </w:r>
      <w:r w:rsidRPr="00FF35CE">
        <w:rPr>
          <w:rFonts w:eastAsiaTheme="minorHAnsi"/>
          <w:lang w:eastAsia="en-US"/>
        </w:rPr>
        <w:tab/>
        <w:t xml:space="preserve">Наденьте бескозырки, мы отправляемся в путешествие, на математическом корабле, с ослепительно-белыми парусами по океану Знаний, во время путешествия с нами могут произойти встречи и необычные истории. И если вдруг нам придется преодолеть какие-то трудности, то наша совместная работа, ваши знания помогут нам преодолеть их. </w:t>
      </w:r>
    </w:p>
    <w:p w:rsidR="00FF35CE" w:rsidRPr="00FF35CE" w:rsidRDefault="00FF35CE" w:rsidP="00D54CA7">
      <w:pPr>
        <w:spacing w:after="160" w:line="259" w:lineRule="auto"/>
        <w:jc w:val="both"/>
        <w:rPr>
          <w:rFonts w:eastAsiaTheme="minorHAnsi"/>
          <w:lang w:eastAsia="en-US"/>
        </w:rPr>
      </w:pPr>
      <w:r w:rsidRPr="00FF35CE">
        <w:rPr>
          <w:rFonts w:eastAsiaTheme="minorHAnsi"/>
          <w:lang w:eastAsia="en-US"/>
        </w:rPr>
        <w:t xml:space="preserve"> </w:t>
      </w:r>
      <w:r w:rsidRPr="00FF35CE">
        <w:rPr>
          <w:rFonts w:eastAsiaTheme="minorHAnsi"/>
          <w:lang w:eastAsia="en-US"/>
        </w:rPr>
        <w:tab/>
        <w:t xml:space="preserve">У каждого путешественника на партах есть своя карта- </w:t>
      </w:r>
      <w:proofErr w:type="spellStart"/>
      <w:r w:rsidRPr="00FF35CE">
        <w:rPr>
          <w:rFonts w:eastAsiaTheme="minorHAnsi"/>
          <w:lang w:eastAsia="en-US"/>
        </w:rPr>
        <w:t>лэпбуки</w:t>
      </w:r>
      <w:proofErr w:type="spellEnd"/>
      <w:r w:rsidRPr="00FF35CE">
        <w:rPr>
          <w:rFonts w:eastAsiaTheme="minorHAnsi"/>
          <w:lang w:eastAsia="en-US"/>
        </w:rPr>
        <w:t>), которая необходима нам в пути. На карте находятся листы ваших достижений, где вы будете отмечать результаты своей работы, закрашивая камешки – самоцветы в определённые цвета))</w:t>
      </w:r>
    </w:p>
    <w:p w:rsidR="00FF35CE" w:rsidRPr="00FF35CE" w:rsidRDefault="00FF35CE" w:rsidP="00D54CA7">
      <w:pPr>
        <w:spacing w:after="160" w:line="259" w:lineRule="auto"/>
        <w:jc w:val="both"/>
        <w:rPr>
          <w:rFonts w:eastAsiaTheme="minorHAnsi"/>
          <w:lang w:eastAsia="en-US"/>
        </w:rPr>
      </w:pPr>
      <w:r w:rsidRPr="00FF35CE">
        <w:rPr>
          <w:rFonts w:eastAsiaTheme="minorHAnsi"/>
          <w:lang w:eastAsia="en-US"/>
        </w:rPr>
        <w:lastRenderedPageBreak/>
        <w:t>ИТАК, ПУТЕШЕСТВИЕ НАЧИНАЕТСЯ!!!</w:t>
      </w:r>
    </w:p>
    <w:p w:rsidR="00D54CA7" w:rsidRDefault="00FF35CE" w:rsidP="00D54CA7">
      <w:pPr>
        <w:spacing w:after="160" w:line="259" w:lineRule="auto"/>
        <w:jc w:val="both"/>
        <w:rPr>
          <w:rFonts w:eastAsiaTheme="minorHAnsi"/>
          <w:b/>
          <w:lang w:eastAsia="en-US"/>
        </w:rPr>
      </w:pPr>
      <w:r w:rsidRPr="00FF35CE">
        <w:rPr>
          <w:rFonts w:eastAsiaTheme="minorHAnsi"/>
          <w:lang w:eastAsia="en-US"/>
        </w:rPr>
        <w:t>Но мы не можем попасть на корабль, так как нужны спасательные жилеты. Для этого выполним задание в своих картах-</w:t>
      </w:r>
      <w:proofErr w:type="spellStart"/>
      <w:r w:rsidRPr="00FF35CE">
        <w:rPr>
          <w:rFonts w:eastAsiaTheme="minorHAnsi"/>
          <w:lang w:eastAsia="en-US"/>
        </w:rPr>
        <w:t>лэпбуках</w:t>
      </w:r>
      <w:proofErr w:type="spellEnd"/>
      <w:r w:rsidRPr="00FF35CE">
        <w:rPr>
          <w:rFonts w:eastAsiaTheme="minorHAnsi"/>
          <w:b/>
          <w:lang w:eastAsia="en-US"/>
        </w:rPr>
        <w:t>.</w:t>
      </w:r>
      <w:r w:rsidR="00D54CA7" w:rsidRPr="00D54CA7">
        <w:rPr>
          <w:rFonts w:eastAsiaTheme="minorHAnsi"/>
          <w:b/>
          <w:i/>
          <w:lang w:eastAsia="en-US"/>
        </w:rPr>
        <w:t xml:space="preserve"> </w:t>
      </w:r>
      <w:r w:rsidR="00D54CA7" w:rsidRPr="00FF35CE">
        <w:rPr>
          <w:rFonts w:eastAsiaTheme="minorHAnsi"/>
          <w:b/>
          <w:i/>
          <w:lang w:eastAsia="en-US"/>
        </w:rPr>
        <w:t>Работа индивидуально. (жилеты)</w:t>
      </w:r>
    </w:p>
    <w:p w:rsidR="00D54CA7" w:rsidRDefault="00D54CA7" w:rsidP="00D54CA7">
      <w:pPr>
        <w:keepNext/>
        <w:spacing w:after="160" w:line="259" w:lineRule="auto"/>
        <w:jc w:val="both"/>
      </w:pPr>
      <w:r w:rsidRPr="00D54CA7">
        <w:rPr>
          <w:rFonts w:eastAsiaTheme="minorHAnsi"/>
          <w:b/>
          <w:noProof/>
        </w:rPr>
        <w:drawing>
          <wp:inline distT="0" distB="0" distL="0" distR="0" wp14:anchorId="47E9654A" wp14:editId="5FDFA744">
            <wp:extent cx="4711700" cy="353377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739520" cy="3554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2" w:name="_GoBack"/>
      <w:bookmarkEnd w:id="2"/>
    </w:p>
    <w:p w:rsidR="00FF35CE" w:rsidRPr="00FF35CE" w:rsidRDefault="00D54CA7" w:rsidP="00AB35FA">
      <w:pPr>
        <w:pStyle w:val="a7"/>
        <w:jc w:val="both"/>
        <w:rPr>
          <w:rFonts w:eastAsiaTheme="minorHAnsi"/>
          <w:b/>
          <w:i w:val="0"/>
          <w:sz w:val="24"/>
          <w:szCs w:val="24"/>
          <w:lang w:eastAsia="en-US"/>
        </w:rPr>
      </w:pPr>
      <w:r w:rsidRPr="00D54CA7">
        <w:rPr>
          <w:b/>
          <w:i w:val="0"/>
          <w:sz w:val="24"/>
          <w:szCs w:val="24"/>
        </w:rPr>
        <w:t xml:space="preserve">Рисунок </w:t>
      </w:r>
      <w:r w:rsidRPr="00D54CA7">
        <w:rPr>
          <w:b/>
          <w:i w:val="0"/>
          <w:sz w:val="24"/>
          <w:szCs w:val="24"/>
        </w:rPr>
        <w:fldChar w:fldCharType="begin"/>
      </w:r>
      <w:r w:rsidRPr="00D54CA7">
        <w:rPr>
          <w:b/>
          <w:i w:val="0"/>
          <w:sz w:val="24"/>
          <w:szCs w:val="24"/>
        </w:rPr>
        <w:instrText xml:space="preserve"> SEQ Рисунок \* ARABIC </w:instrText>
      </w:r>
      <w:r w:rsidRPr="00D54CA7">
        <w:rPr>
          <w:b/>
          <w:i w:val="0"/>
          <w:sz w:val="24"/>
          <w:szCs w:val="24"/>
        </w:rPr>
        <w:fldChar w:fldCharType="separate"/>
      </w:r>
      <w:r w:rsidRPr="00D54CA7">
        <w:rPr>
          <w:b/>
          <w:i w:val="0"/>
          <w:noProof/>
          <w:sz w:val="24"/>
          <w:szCs w:val="24"/>
        </w:rPr>
        <w:t>1</w:t>
      </w:r>
      <w:r w:rsidRPr="00D54CA7">
        <w:rPr>
          <w:b/>
          <w:i w:val="0"/>
          <w:sz w:val="24"/>
          <w:szCs w:val="24"/>
        </w:rPr>
        <w:fldChar w:fldCharType="end"/>
      </w:r>
      <w:r w:rsidRPr="00D54CA7">
        <w:rPr>
          <w:b/>
          <w:i w:val="0"/>
          <w:sz w:val="24"/>
          <w:szCs w:val="24"/>
        </w:rPr>
        <w:t>. ЛЭПБУК</w:t>
      </w:r>
    </w:p>
    <w:p w:rsidR="00FF35CE" w:rsidRPr="00FF35CE" w:rsidRDefault="00FF35CE" w:rsidP="00D54CA7">
      <w:pPr>
        <w:spacing w:after="160" w:line="259" w:lineRule="auto"/>
        <w:jc w:val="both"/>
        <w:rPr>
          <w:rFonts w:eastAsiaTheme="minorHAnsi"/>
          <w:b/>
          <w:lang w:eastAsia="en-US"/>
        </w:rPr>
      </w:pPr>
      <w:r w:rsidRPr="00FF35CE">
        <w:rPr>
          <w:rFonts w:eastAsiaTheme="minorHAnsi"/>
          <w:b/>
          <w:color w:val="4472C4" w:themeColor="accent5"/>
          <w:lang w:eastAsia="en-US"/>
        </w:rPr>
        <w:t xml:space="preserve">Устный счёт (2 мин) </w:t>
      </w:r>
      <w:r w:rsidRPr="00FF35CE">
        <w:rPr>
          <w:rFonts w:eastAsiaTheme="minorHAnsi"/>
          <w:b/>
          <w:highlight w:val="yellow"/>
          <w:lang w:eastAsia="en-US"/>
        </w:rPr>
        <w:t>СЛАЙД №3</w:t>
      </w:r>
    </w:p>
    <w:p w:rsidR="00FF35CE" w:rsidRPr="00FF35CE" w:rsidRDefault="00FF35CE" w:rsidP="00D54CA7">
      <w:pPr>
        <w:spacing w:after="160" w:line="259" w:lineRule="auto"/>
        <w:jc w:val="both"/>
        <w:rPr>
          <w:rFonts w:eastAsiaTheme="minorHAnsi"/>
          <w:b/>
          <w:lang w:eastAsia="en-US"/>
        </w:rPr>
      </w:pPr>
      <w:r w:rsidRPr="00FF35CE">
        <w:rPr>
          <w:rFonts w:eastAsiaTheme="minorHAnsi"/>
          <w:b/>
          <w:lang w:eastAsia="en-US"/>
        </w:rPr>
        <w:t>1.Вычислить площадь прямоугольника со сторонами 7см и 4см.</w:t>
      </w:r>
    </w:p>
    <w:p w:rsidR="00FF35CE" w:rsidRPr="00FF35CE" w:rsidRDefault="00FF35CE" w:rsidP="00D54CA7">
      <w:pPr>
        <w:spacing w:after="160" w:line="259" w:lineRule="auto"/>
        <w:jc w:val="both"/>
        <w:rPr>
          <w:rFonts w:eastAsiaTheme="minorHAnsi"/>
          <w:b/>
          <w:lang w:eastAsia="en-US"/>
        </w:rPr>
      </w:pPr>
      <w:r w:rsidRPr="00FF35CE">
        <w:rPr>
          <w:rFonts w:eastAsiaTheme="minorHAnsi"/>
          <w:b/>
          <w:lang w:eastAsia="en-US"/>
        </w:rPr>
        <w:t xml:space="preserve">2. Мама купила 2 кг груш по 45 </w:t>
      </w:r>
      <w:proofErr w:type="spellStart"/>
      <w:r w:rsidRPr="00FF35CE">
        <w:rPr>
          <w:rFonts w:eastAsiaTheme="minorHAnsi"/>
          <w:b/>
          <w:lang w:eastAsia="en-US"/>
        </w:rPr>
        <w:t>руб</w:t>
      </w:r>
      <w:proofErr w:type="spellEnd"/>
      <w:r w:rsidRPr="00FF35CE">
        <w:rPr>
          <w:rFonts w:eastAsiaTheme="minorHAnsi"/>
          <w:b/>
          <w:lang w:eastAsia="en-US"/>
        </w:rPr>
        <w:t xml:space="preserve"> и 3кг яблок по 30 руб. Сколько денег она должна заплатить?</w:t>
      </w:r>
    </w:p>
    <w:p w:rsidR="00FF35CE" w:rsidRPr="00FF35CE" w:rsidRDefault="00FF35CE" w:rsidP="00D54CA7">
      <w:pPr>
        <w:spacing w:after="160" w:line="259" w:lineRule="auto"/>
        <w:jc w:val="both"/>
        <w:rPr>
          <w:rFonts w:eastAsiaTheme="minorHAnsi"/>
          <w:b/>
          <w:lang w:eastAsia="en-US"/>
        </w:rPr>
      </w:pPr>
      <w:r w:rsidRPr="00FF35CE">
        <w:rPr>
          <w:rFonts w:eastAsiaTheme="minorHAnsi"/>
          <w:b/>
          <w:lang w:eastAsia="en-US"/>
        </w:rPr>
        <w:t>3. Какова скорость автобуса, если он прошёл 120 км за 3ч?</w:t>
      </w:r>
    </w:p>
    <w:p w:rsidR="00FF35CE" w:rsidRPr="00FF35CE" w:rsidRDefault="00FF35CE" w:rsidP="00D54CA7">
      <w:pPr>
        <w:spacing w:after="160" w:line="259" w:lineRule="auto"/>
        <w:jc w:val="both"/>
        <w:rPr>
          <w:rFonts w:eastAsiaTheme="minorHAnsi"/>
          <w:b/>
          <w:lang w:eastAsia="en-US"/>
        </w:rPr>
      </w:pPr>
      <w:r w:rsidRPr="00FF35CE">
        <w:rPr>
          <w:rFonts w:eastAsiaTheme="minorHAnsi"/>
          <w:b/>
          <w:lang w:eastAsia="en-US"/>
        </w:rPr>
        <w:t xml:space="preserve">Самопроверка. (на слайде ответы) </w:t>
      </w:r>
      <w:r w:rsidRPr="00FF35CE">
        <w:rPr>
          <w:rFonts w:eastAsiaTheme="minorHAnsi"/>
          <w:b/>
          <w:highlight w:val="yellow"/>
          <w:lang w:eastAsia="en-US"/>
        </w:rPr>
        <w:t>КЛИКАТЬ МЫШКОЙ</w:t>
      </w:r>
      <w:r w:rsidRPr="00FF35CE">
        <w:rPr>
          <w:rFonts w:eastAsiaTheme="minorHAnsi"/>
          <w:b/>
          <w:lang w:eastAsia="en-US"/>
        </w:rPr>
        <w:t xml:space="preserve"> </w:t>
      </w:r>
    </w:p>
    <w:p w:rsidR="00FF35CE" w:rsidRDefault="00FF35CE" w:rsidP="00D54CA7">
      <w:pPr>
        <w:spacing w:after="160" w:line="259" w:lineRule="auto"/>
        <w:jc w:val="both"/>
        <w:rPr>
          <w:rFonts w:eastAsiaTheme="minorHAnsi"/>
          <w:b/>
          <w:lang w:eastAsia="en-US"/>
        </w:rPr>
      </w:pPr>
      <w:r w:rsidRPr="00FF35CE">
        <w:rPr>
          <w:rFonts w:eastAsiaTheme="minorHAnsi"/>
          <w:b/>
          <w:lang w:eastAsia="en-US"/>
        </w:rPr>
        <w:t>Учитель: Чем вы пользовались при решении данных задач? (Формулами) (слайд с формулами)</w:t>
      </w:r>
    </w:p>
    <w:p w:rsidR="00A37EDE" w:rsidRPr="00FF35CE" w:rsidRDefault="00A37EDE" w:rsidP="00D54CA7">
      <w:pPr>
        <w:spacing w:after="160" w:line="259" w:lineRule="auto"/>
        <w:jc w:val="both"/>
        <w:rPr>
          <w:rFonts w:eastAsiaTheme="minorHAnsi"/>
          <w:b/>
          <w:lang w:eastAsia="en-US"/>
        </w:rPr>
      </w:pPr>
      <w:r w:rsidRPr="00A37EDE">
        <w:rPr>
          <w:rFonts w:eastAsiaTheme="minorHAnsi"/>
          <w:b/>
          <w:noProof/>
        </w:rPr>
        <w:lastRenderedPageBreak/>
        <w:drawing>
          <wp:inline distT="0" distB="0" distL="0" distR="0" wp14:anchorId="2F2F2841" wp14:editId="7E4359BA">
            <wp:extent cx="3466214" cy="2599661"/>
            <wp:effectExtent l="0" t="0" r="127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478922" cy="2609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35CE" w:rsidRPr="00FF35CE" w:rsidRDefault="00FF35CE" w:rsidP="00D54CA7">
      <w:pPr>
        <w:spacing w:after="160" w:line="259" w:lineRule="auto"/>
        <w:jc w:val="both"/>
        <w:rPr>
          <w:rFonts w:eastAsiaTheme="minorHAnsi"/>
          <w:b/>
          <w:lang w:eastAsia="en-US"/>
        </w:rPr>
      </w:pPr>
      <w:r w:rsidRPr="00FF35CE">
        <w:rPr>
          <w:rFonts w:eastAsiaTheme="minorHAnsi"/>
          <w:b/>
          <w:lang w:eastAsia="en-US"/>
        </w:rPr>
        <w:t>Какие формулы использовались? (формула площади, стоимости, скорости)</w:t>
      </w:r>
    </w:p>
    <w:p w:rsidR="00FF35CE" w:rsidRPr="00FF35CE" w:rsidRDefault="00FF35CE" w:rsidP="00D54CA7">
      <w:pPr>
        <w:spacing w:after="160" w:line="259" w:lineRule="auto"/>
        <w:jc w:val="both"/>
        <w:rPr>
          <w:rFonts w:eastAsiaTheme="minorHAnsi"/>
          <w:b/>
          <w:u w:val="single"/>
          <w:lang w:eastAsia="en-US"/>
        </w:rPr>
      </w:pPr>
      <w:r w:rsidRPr="00FF35CE">
        <w:rPr>
          <w:rFonts w:eastAsiaTheme="minorHAnsi"/>
          <w:b/>
          <w:u w:val="single"/>
          <w:lang w:eastAsia="en-US"/>
        </w:rPr>
        <w:t xml:space="preserve"> (Оцените свою работу на листе достижений)</w:t>
      </w:r>
    </w:p>
    <w:p w:rsidR="00FF35CE" w:rsidRPr="00FF35CE" w:rsidRDefault="00FF35CE" w:rsidP="00D54CA7">
      <w:pPr>
        <w:spacing w:after="160" w:line="259" w:lineRule="auto"/>
        <w:jc w:val="both"/>
        <w:rPr>
          <w:rFonts w:eastAsiaTheme="minorHAnsi"/>
          <w:lang w:eastAsia="en-US"/>
        </w:rPr>
      </w:pPr>
      <w:r w:rsidRPr="00FF35CE">
        <w:rPr>
          <w:rFonts w:eastAsiaTheme="minorHAnsi"/>
          <w:b/>
          <w:lang w:eastAsia="en-US"/>
        </w:rPr>
        <w:t xml:space="preserve"> </w:t>
      </w:r>
      <w:r w:rsidRPr="00FF35CE">
        <w:rPr>
          <w:rFonts w:eastAsiaTheme="minorHAnsi"/>
          <w:lang w:eastAsia="en-US"/>
        </w:rPr>
        <w:t xml:space="preserve"> </w:t>
      </w:r>
      <w:r w:rsidRPr="00FF35CE">
        <w:rPr>
          <w:rFonts w:eastAsiaTheme="minorHAnsi"/>
          <w:lang w:eastAsia="en-US"/>
        </w:rPr>
        <w:tab/>
        <w:t xml:space="preserve">Молодцы! Мы попали на корабль. Занимайте поудобнее свои места. Не забудьте взять с собой хорошее настроение. Чтобы плыть быстрее, необходимо </w:t>
      </w:r>
      <w:r w:rsidRPr="00FF35CE">
        <w:rPr>
          <w:rFonts w:eastAsiaTheme="minorHAnsi"/>
          <w:highlight w:val="yellow"/>
          <w:lang w:eastAsia="en-US"/>
        </w:rPr>
        <w:t>поднять паруса.</w:t>
      </w:r>
    </w:p>
    <w:p w:rsidR="00FF35CE" w:rsidRPr="00FF35CE" w:rsidRDefault="00D54CA7" w:rsidP="00D54CA7">
      <w:pPr>
        <w:shd w:val="clear" w:color="auto" w:fill="FFFFFF"/>
        <w:spacing w:before="270" w:after="135" w:line="285" w:lineRule="atLeast"/>
        <w:jc w:val="both"/>
        <w:outlineLvl w:val="2"/>
        <w:rPr>
          <w:color w:val="199043"/>
        </w:rPr>
      </w:pPr>
      <w:r w:rsidRPr="00D54CA7">
        <w:rPr>
          <w:b/>
          <w:bCs/>
          <w:color w:val="199043"/>
        </w:rPr>
        <w:t xml:space="preserve">III. Постановка проблемы. </w:t>
      </w:r>
    </w:p>
    <w:p w:rsidR="00FF35CE" w:rsidRPr="00FF35CE" w:rsidRDefault="00D54CA7" w:rsidP="00D54CA7">
      <w:pPr>
        <w:spacing w:after="160" w:line="259" w:lineRule="auto"/>
        <w:jc w:val="both"/>
        <w:rPr>
          <w:rFonts w:eastAsiaTheme="minorHAnsi"/>
          <w:b/>
          <w:lang w:eastAsia="en-US"/>
        </w:rPr>
      </w:pPr>
      <w:r>
        <w:rPr>
          <w:rFonts w:eastAsiaTheme="minorHAnsi"/>
          <w:b/>
          <w:color w:val="333333"/>
          <w:shd w:val="clear" w:color="auto" w:fill="FFFFFF"/>
          <w:lang w:eastAsia="en-US"/>
        </w:rPr>
        <w:tab/>
      </w:r>
      <w:r w:rsidR="00FF35CE" w:rsidRPr="00FF35CE">
        <w:rPr>
          <w:rFonts w:eastAsiaTheme="minorHAnsi"/>
          <w:b/>
          <w:color w:val="333333"/>
          <w:shd w:val="clear" w:color="auto" w:fill="FFFFFF"/>
          <w:lang w:eastAsia="en-US"/>
        </w:rPr>
        <w:t>Откроем свои бортовые журналы (тетради), запишем дату нашего путешествия. (23 апреля)</w:t>
      </w:r>
    </w:p>
    <w:p w:rsidR="00FF35CE" w:rsidRPr="00FF35CE" w:rsidRDefault="00FF35CE" w:rsidP="00D54CA7">
      <w:pPr>
        <w:spacing w:after="160" w:line="259" w:lineRule="auto"/>
        <w:ind w:firstLine="707"/>
        <w:contextualSpacing/>
        <w:jc w:val="both"/>
        <w:rPr>
          <w:rFonts w:eastAsiaTheme="minorHAnsi"/>
          <w:lang w:eastAsia="en-US"/>
        </w:rPr>
      </w:pPr>
      <w:r w:rsidRPr="00FF35CE">
        <w:rPr>
          <w:rFonts w:eastAsiaTheme="minorHAnsi"/>
          <w:lang w:eastAsia="en-US"/>
        </w:rPr>
        <w:t>Я предлагаю вам познакомиться с еще одной задачей и подумать, можно ли её решить с помощью какой – ни будь из этих формул? (работа в тетрадках)</w:t>
      </w:r>
    </w:p>
    <w:p w:rsidR="00FF35CE" w:rsidRPr="00FF35CE" w:rsidRDefault="00FF35CE" w:rsidP="00D54CA7">
      <w:pPr>
        <w:spacing w:after="160" w:line="259" w:lineRule="auto"/>
        <w:jc w:val="both"/>
        <w:rPr>
          <w:rFonts w:eastAsiaTheme="minorHAnsi"/>
          <w:b/>
          <w:lang w:eastAsia="en-US"/>
        </w:rPr>
      </w:pPr>
      <w:r w:rsidRPr="00FF35CE">
        <w:rPr>
          <w:rFonts w:eastAsiaTheme="minorHAnsi"/>
          <w:b/>
          <w:lang w:eastAsia="en-US"/>
        </w:rPr>
        <w:t xml:space="preserve"> Мастер вытачивает 8 деталей в час. Сколько деталей он сделает за 9ч? </w:t>
      </w:r>
      <w:r w:rsidR="00D54CA7">
        <w:rPr>
          <w:rFonts w:eastAsiaTheme="minorHAnsi"/>
          <w:b/>
          <w:highlight w:val="yellow"/>
          <w:lang w:eastAsia="en-US"/>
        </w:rPr>
        <w:t>СЛАЙД №4</w:t>
      </w:r>
    </w:p>
    <w:p w:rsidR="00FF35CE" w:rsidRPr="00FF35CE" w:rsidRDefault="00FF35CE" w:rsidP="00D54CA7">
      <w:pPr>
        <w:spacing w:after="160" w:line="259" w:lineRule="auto"/>
        <w:ind w:left="720"/>
        <w:contextualSpacing/>
        <w:jc w:val="both"/>
        <w:rPr>
          <w:rFonts w:eastAsiaTheme="minorHAnsi"/>
          <w:lang w:eastAsia="en-US"/>
        </w:rPr>
      </w:pPr>
      <w:r w:rsidRPr="00FF35CE">
        <w:rPr>
          <w:rFonts w:eastAsiaTheme="minorHAnsi"/>
          <w:lang w:eastAsia="en-US"/>
        </w:rPr>
        <w:t xml:space="preserve">- Есть ли подходящая формула, среди изученных? </w:t>
      </w:r>
      <w:r w:rsidRPr="00FF35CE">
        <w:rPr>
          <w:rFonts w:eastAsiaTheme="minorHAnsi"/>
          <w:b/>
          <w:highlight w:val="yellow"/>
          <w:lang w:eastAsia="en-US"/>
        </w:rPr>
        <w:t>СЛАЙД №5</w:t>
      </w:r>
    </w:p>
    <w:p w:rsidR="00FF35CE" w:rsidRPr="00FF35CE" w:rsidRDefault="00FF35CE" w:rsidP="00D54CA7">
      <w:pPr>
        <w:spacing w:after="160" w:line="259" w:lineRule="auto"/>
        <w:ind w:left="720"/>
        <w:contextualSpacing/>
        <w:jc w:val="both"/>
        <w:rPr>
          <w:rFonts w:eastAsiaTheme="minorHAnsi"/>
          <w:lang w:eastAsia="en-US"/>
        </w:rPr>
      </w:pPr>
      <w:r w:rsidRPr="00FF35CE">
        <w:rPr>
          <w:rFonts w:eastAsiaTheme="minorHAnsi"/>
          <w:lang w:eastAsia="en-US"/>
        </w:rPr>
        <w:t>- Какова будет цель нашего сегодняшнего урока? (Вывести формулу)</w:t>
      </w:r>
    </w:p>
    <w:p w:rsidR="00FF35CE" w:rsidRPr="00FF35CE" w:rsidRDefault="00FF35CE" w:rsidP="00D54CA7">
      <w:pPr>
        <w:spacing w:before="200" w:line="216" w:lineRule="auto"/>
        <w:jc w:val="both"/>
      </w:pPr>
      <w:r w:rsidRPr="00FF35CE">
        <w:rPr>
          <w:rFonts w:eastAsia="Calibri"/>
          <w:b/>
          <w:bCs/>
          <w:color w:val="FF0000"/>
          <w:kern w:val="24"/>
        </w:rPr>
        <w:t xml:space="preserve">                </w:t>
      </w:r>
      <w:r w:rsidRPr="00FF35CE">
        <w:rPr>
          <w:rFonts w:eastAsia="Calibri"/>
          <w:b/>
          <w:bCs/>
          <w:color w:val="FF0000"/>
          <w:kern w:val="24"/>
          <w:lang w:val="en-US"/>
        </w:rPr>
        <w:t>C</w:t>
      </w:r>
      <w:r w:rsidRPr="00FF35CE">
        <w:rPr>
          <w:rFonts w:eastAsia="Calibri"/>
          <w:b/>
          <w:bCs/>
          <w:color w:val="FF0000"/>
          <w:kern w:val="24"/>
        </w:rPr>
        <w:t xml:space="preserve"> = </w:t>
      </w:r>
      <w:r w:rsidRPr="00FF35CE">
        <w:rPr>
          <w:rFonts w:eastAsia="Calibri"/>
          <w:b/>
          <w:bCs/>
          <w:color w:val="FF0000"/>
          <w:kern w:val="24"/>
          <w:lang w:val="en-US"/>
        </w:rPr>
        <w:t>a</w:t>
      </w:r>
      <w:r w:rsidRPr="00FF35CE">
        <w:rPr>
          <w:rFonts w:eastAsia="Calibri"/>
          <w:b/>
          <w:bCs/>
          <w:color w:val="FF0000"/>
          <w:kern w:val="24"/>
        </w:rPr>
        <w:t xml:space="preserve"> × </w:t>
      </w:r>
      <w:r w:rsidRPr="00FF35CE">
        <w:rPr>
          <w:rFonts w:eastAsia="Calibri"/>
          <w:b/>
          <w:bCs/>
          <w:color w:val="FF0000"/>
          <w:kern w:val="24"/>
          <w:lang w:val="en-US"/>
        </w:rPr>
        <w:t>n</w:t>
      </w:r>
      <w:r w:rsidRPr="00FF35CE">
        <w:rPr>
          <w:rFonts w:eastAsiaTheme="minorEastAsia"/>
          <w:color w:val="FF0000"/>
          <w:kern w:val="24"/>
        </w:rPr>
        <w:t xml:space="preserve">                    </w:t>
      </w:r>
      <w:r w:rsidRPr="00FF35CE">
        <w:rPr>
          <w:rFonts w:eastAsiaTheme="minorEastAsia"/>
          <w:color w:val="FF0000"/>
          <w:kern w:val="24"/>
          <w:lang w:val="en-US"/>
        </w:rPr>
        <w:t>v</w:t>
      </w:r>
      <w:r w:rsidRPr="00FF35CE">
        <w:rPr>
          <w:rFonts w:eastAsiaTheme="minorEastAsia"/>
          <w:color w:val="FF0000"/>
          <w:kern w:val="24"/>
        </w:rPr>
        <w:t xml:space="preserve"> = </w:t>
      </w:r>
      <w:proofErr w:type="gramStart"/>
      <w:r w:rsidRPr="00FF35CE">
        <w:rPr>
          <w:rFonts w:eastAsiaTheme="minorEastAsia"/>
          <w:color w:val="FF0000"/>
          <w:kern w:val="24"/>
          <w:lang w:val="en-US"/>
        </w:rPr>
        <w:t>S</w:t>
      </w:r>
      <w:r w:rsidRPr="00FF35CE">
        <w:rPr>
          <w:rFonts w:eastAsiaTheme="minorEastAsia"/>
          <w:color w:val="FF0000"/>
          <w:kern w:val="24"/>
        </w:rPr>
        <w:t xml:space="preserve"> :</w:t>
      </w:r>
      <w:proofErr w:type="gramEnd"/>
      <w:r w:rsidRPr="00FF35CE">
        <w:rPr>
          <w:rFonts w:eastAsiaTheme="minorEastAsia"/>
          <w:color w:val="FF0000"/>
          <w:kern w:val="24"/>
        </w:rPr>
        <w:t xml:space="preserve"> </w:t>
      </w:r>
      <w:r w:rsidRPr="00FF35CE">
        <w:rPr>
          <w:rFonts w:eastAsiaTheme="minorEastAsia"/>
          <w:color w:val="FF0000"/>
          <w:kern w:val="24"/>
          <w:lang w:val="en-US"/>
        </w:rPr>
        <w:t>t</w:t>
      </w:r>
    </w:p>
    <w:p w:rsidR="00FF35CE" w:rsidRPr="00FF35CE" w:rsidRDefault="00FF35CE" w:rsidP="00D54CA7">
      <w:pPr>
        <w:spacing w:after="160" w:line="259" w:lineRule="auto"/>
        <w:ind w:left="720"/>
        <w:contextualSpacing/>
        <w:jc w:val="both"/>
        <w:rPr>
          <w:rFonts w:eastAsiaTheme="minorHAnsi"/>
          <w:lang w:eastAsia="en-US"/>
        </w:rPr>
      </w:pPr>
    </w:p>
    <w:p w:rsidR="00FF35CE" w:rsidRDefault="00FF35CE" w:rsidP="00D54CA7">
      <w:pPr>
        <w:spacing w:after="160" w:line="259" w:lineRule="auto"/>
        <w:ind w:left="720"/>
        <w:contextualSpacing/>
        <w:jc w:val="both"/>
        <w:rPr>
          <w:rFonts w:eastAsiaTheme="minorHAnsi"/>
          <w:b/>
          <w:lang w:eastAsia="en-US"/>
        </w:rPr>
      </w:pPr>
      <w:r w:rsidRPr="00FF35CE">
        <w:rPr>
          <w:rFonts w:eastAsiaTheme="minorHAnsi"/>
          <w:lang w:eastAsia="en-US"/>
        </w:rPr>
        <w:t>Давайте решать.8*9= 72(дет)</w:t>
      </w:r>
      <w:r w:rsidRPr="00FF35CE">
        <w:rPr>
          <w:rFonts w:eastAsiaTheme="minorHAnsi"/>
          <w:b/>
          <w:highlight w:val="yellow"/>
          <w:lang w:eastAsia="en-US"/>
        </w:rPr>
        <w:t xml:space="preserve"> СЛАЙД №6</w:t>
      </w:r>
    </w:p>
    <w:p w:rsidR="00D54CA7" w:rsidRPr="00FF35CE" w:rsidRDefault="00D54CA7" w:rsidP="00D54CA7">
      <w:pPr>
        <w:shd w:val="clear" w:color="auto" w:fill="FFFFFF"/>
        <w:spacing w:before="270" w:after="135" w:line="285" w:lineRule="atLeast"/>
        <w:outlineLvl w:val="2"/>
        <w:rPr>
          <w:color w:val="199043"/>
        </w:rPr>
      </w:pPr>
      <w:r w:rsidRPr="00D54CA7">
        <w:rPr>
          <w:b/>
          <w:bCs/>
          <w:color w:val="199043"/>
        </w:rPr>
        <w:t>IV. Открытие нового знания.</w:t>
      </w:r>
    </w:p>
    <w:p w:rsidR="00FF35CE" w:rsidRPr="00FF35CE" w:rsidRDefault="00FF35CE" w:rsidP="00D54CA7">
      <w:pPr>
        <w:numPr>
          <w:ilvl w:val="0"/>
          <w:numId w:val="2"/>
        </w:numPr>
        <w:spacing w:after="160" w:line="259" w:lineRule="auto"/>
        <w:contextualSpacing/>
        <w:jc w:val="both"/>
        <w:rPr>
          <w:rFonts w:eastAsiaTheme="minorHAnsi"/>
          <w:lang w:eastAsia="en-US"/>
        </w:rPr>
      </w:pPr>
      <w:r w:rsidRPr="00FF35CE">
        <w:rPr>
          <w:rFonts w:eastAsiaTheme="minorHAnsi"/>
          <w:lang w:eastAsia="en-US"/>
        </w:rPr>
        <w:t>Что обозначает число 8? (скорость мастера, а скорость обозначаем буквой …</w:t>
      </w:r>
      <w:r w:rsidRPr="00FF35CE">
        <w:rPr>
          <w:rFonts w:eastAsiaTheme="minorHAnsi"/>
          <w:lang w:val="en-US" w:eastAsia="en-US"/>
        </w:rPr>
        <w:t>V</w:t>
      </w:r>
      <w:r w:rsidRPr="00FF35CE">
        <w:rPr>
          <w:rFonts w:eastAsiaTheme="minorHAnsi"/>
          <w:lang w:eastAsia="en-US"/>
        </w:rPr>
        <w:t xml:space="preserve">) </w:t>
      </w:r>
    </w:p>
    <w:p w:rsidR="00FF35CE" w:rsidRPr="00FF35CE" w:rsidRDefault="00FF35CE" w:rsidP="00D54CA7">
      <w:pPr>
        <w:numPr>
          <w:ilvl w:val="0"/>
          <w:numId w:val="2"/>
        </w:numPr>
        <w:spacing w:after="160" w:line="259" w:lineRule="auto"/>
        <w:contextualSpacing/>
        <w:jc w:val="both"/>
        <w:rPr>
          <w:rFonts w:eastAsiaTheme="minorHAnsi"/>
          <w:lang w:eastAsia="en-US"/>
        </w:rPr>
      </w:pPr>
      <w:r w:rsidRPr="00FF35CE">
        <w:rPr>
          <w:rFonts w:eastAsiaTheme="minorHAnsi"/>
          <w:lang w:eastAsia="en-US"/>
        </w:rPr>
        <w:t xml:space="preserve">Скорость работы называют иначе? Кто знает, как? </w:t>
      </w:r>
    </w:p>
    <w:p w:rsidR="00FF35CE" w:rsidRPr="00FF35CE" w:rsidRDefault="00FF35CE" w:rsidP="00D54CA7">
      <w:pPr>
        <w:numPr>
          <w:ilvl w:val="0"/>
          <w:numId w:val="2"/>
        </w:numPr>
        <w:spacing w:after="160" w:line="259" w:lineRule="auto"/>
        <w:contextualSpacing/>
        <w:jc w:val="both"/>
        <w:rPr>
          <w:rFonts w:eastAsiaTheme="minorHAnsi"/>
          <w:lang w:eastAsia="en-US"/>
        </w:rPr>
      </w:pPr>
      <w:r w:rsidRPr="00FF35CE">
        <w:rPr>
          <w:rFonts w:eastAsiaTheme="minorHAnsi"/>
          <w:lang w:eastAsia="en-US"/>
        </w:rPr>
        <w:t>Иначе скорость называют ПРОИЗВОДИТЕЛЬНОСТЬ.</w:t>
      </w:r>
    </w:p>
    <w:p w:rsidR="00FF35CE" w:rsidRPr="00FF35CE" w:rsidRDefault="00FF35CE" w:rsidP="00D54CA7">
      <w:pPr>
        <w:spacing w:after="160" w:line="259" w:lineRule="auto"/>
        <w:ind w:left="720"/>
        <w:contextualSpacing/>
        <w:jc w:val="both"/>
        <w:rPr>
          <w:rFonts w:eastAsiaTheme="minorHAnsi"/>
          <w:lang w:eastAsia="en-US"/>
        </w:rPr>
      </w:pPr>
      <w:r w:rsidRPr="00FF35CE">
        <w:rPr>
          <w:rFonts w:eastAsiaTheme="minorHAnsi"/>
          <w:lang w:eastAsia="en-US"/>
        </w:rPr>
        <w:t xml:space="preserve"> Что обозначает число 9? (время, на выполнение работы </w:t>
      </w:r>
      <w:r w:rsidRPr="00FF35CE">
        <w:rPr>
          <w:rFonts w:eastAsiaTheme="minorHAnsi"/>
          <w:lang w:val="en-US" w:eastAsia="en-US"/>
        </w:rPr>
        <w:t>t</w:t>
      </w:r>
      <w:r w:rsidRPr="00FF35CE">
        <w:rPr>
          <w:rFonts w:eastAsiaTheme="minorHAnsi"/>
          <w:lang w:eastAsia="en-US"/>
        </w:rPr>
        <w:t>)</w:t>
      </w:r>
    </w:p>
    <w:p w:rsidR="00FF35CE" w:rsidRPr="00FF35CE" w:rsidRDefault="00FF35CE" w:rsidP="00D54CA7">
      <w:pPr>
        <w:spacing w:after="160" w:line="259" w:lineRule="auto"/>
        <w:ind w:left="720"/>
        <w:contextualSpacing/>
        <w:jc w:val="both"/>
        <w:rPr>
          <w:rFonts w:eastAsiaTheme="minorHAnsi"/>
          <w:lang w:eastAsia="en-US"/>
        </w:rPr>
      </w:pPr>
      <w:r w:rsidRPr="00FF35CE">
        <w:rPr>
          <w:rFonts w:eastAsiaTheme="minorHAnsi"/>
          <w:lang w:eastAsia="en-US"/>
        </w:rPr>
        <w:t>Что обозначает число 72?  (количество выполненных деталей за 9 ч, обозначим A)</w:t>
      </w:r>
    </w:p>
    <w:p w:rsidR="00FF35CE" w:rsidRPr="00FF35CE" w:rsidRDefault="00FF35CE" w:rsidP="00D54CA7">
      <w:pPr>
        <w:spacing w:after="160" w:line="259" w:lineRule="auto"/>
        <w:ind w:left="720"/>
        <w:contextualSpacing/>
        <w:jc w:val="both"/>
        <w:rPr>
          <w:rFonts w:eastAsiaTheme="minorHAnsi"/>
          <w:lang w:val="en-US" w:eastAsia="en-US"/>
        </w:rPr>
      </w:pPr>
      <w:r w:rsidRPr="00FF35CE">
        <w:rPr>
          <w:rFonts w:eastAsiaTheme="minorHAnsi"/>
          <w:lang w:eastAsia="en-US"/>
        </w:rPr>
        <w:t>(V</w:t>
      </w:r>
      <w:r w:rsidRPr="00FF35CE">
        <w:rPr>
          <w:rFonts w:eastAsiaTheme="minorHAnsi"/>
          <w:lang w:val="en-US" w:eastAsia="en-US"/>
        </w:rPr>
        <w:t>*t = A)</w:t>
      </w:r>
    </w:p>
    <w:p w:rsidR="00FF35CE" w:rsidRPr="00FF35CE" w:rsidRDefault="00FF35CE" w:rsidP="00D54CA7">
      <w:pPr>
        <w:numPr>
          <w:ilvl w:val="0"/>
          <w:numId w:val="2"/>
        </w:numPr>
        <w:spacing w:after="160" w:line="259" w:lineRule="auto"/>
        <w:contextualSpacing/>
        <w:jc w:val="both"/>
        <w:rPr>
          <w:rFonts w:eastAsiaTheme="minorHAnsi"/>
          <w:lang w:eastAsia="en-US"/>
        </w:rPr>
      </w:pPr>
      <w:r w:rsidRPr="00FF35CE">
        <w:rPr>
          <w:rFonts w:eastAsiaTheme="minorHAnsi"/>
          <w:lang w:eastAsia="en-US"/>
        </w:rPr>
        <w:t xml:space="preserve">Что же у нас получилось в итоге? (ФОРМУЛА РАБОТЫ)                  </w:t>
      </w:r>
      <w:r w:rsidRPr="00FF35CE">
        <w:rPr>
          <w:rFonts w:eastAsiaTheme="minorHAnsi"/>
          <w:noProof/>
        </w:rPr>
        <w:drawing>
          <wp:inline distT="0" distB="0" distL="0" distR="0" wp14:anchorId="571004ED" wp14:editId="1C99D23D">
            <wp:extent cx="1200150" cy="3841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384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F35CE" w:rsidRPr="00D54CA7" w:rsidRDefault="00FF35CE" w:rsidP="00D54CA7">
      <w:pPr>
        <w:numPr>
          <w:ilvl w:val="0"/>
          <w:numId w:val="2"/>
        </w:numPr>
        <w:spacing w:after="160" w:line="259" w:lineRule="auto"/>
        <w:contextualSpacing/>
        <w:jc w:val="both"/>
        <w:rPr>
          <w:rFonts w:eastAsiaTheme="minorHAnsi"/>
          <w:lang w:eastAsia="en-US"/>
        </w:rPr>
      </w:pPr>
      <w:r w:rsidRPr="00FF35CE">
        <w:rPr>
          <w:rFonts w:eastAsiaTheme="minorHAnsi"/>
          <w:lang w:eastAsia="en-US"/>
        </w:rPr>
        <w:t xml:space="preserve">Из формулы работы по правилу нахождения неизвестного множителя легко найти величины </w:t>
      </w:r>
      <w:r w:rsidRPr="00FF35CE">
        <w:rPr>
          <w:rFonts w:eastAsiaTheme="minorHAnsi"/>
          <w:lang w:val="en-US" w:eastAsia="en-US"/>
        </w:rPr>
        <w:t>v</w:t>
      </w:r>
      <w:r w:rsidRPr="00FF35CE">
        <w:rPr>
          <w:rFonts w:eastAsiaTheme="minorHAnsi"/>
          <w:lang w:eastAsia="en-US"/>
        </w:rPr>
        <w:t xml:space="preserve"> и </w:t>
      </w:r>
      <w:r w:rsidRPr="00FF35CE">
        <w:rPr>
          <w:rFonts w:eastAsiaTheme="minorHAnsi"/>
          <w:lang w:val="en-US" w:eastAsia="en-US"/>
        </w:rPr>
        <w:t>t</w:t>
      </w:r>
      <w:r w:rsidRPr="00FF35CE">
        <w:rPr>
          <w:rFonts w:eastAsiaTheme="minorHAnsi"/>
          <w:lang w:eastAsia="en-US"/>
        </w:rPr>
        <w:t xml:space="preserve">   </w:t>
      </w:r>
      <w:r w:rsidRPr="00FF35CE">
        <w:rPr>
          <w:rFonts w:eastAsiaTheme="minorHAnsi"/>
          <w:b/>
          <w:highlight w:val="yellow"/>
          <w:lang w:eastAsia="en-US"/>
        </w:rPr>
        <w:t>СЛАЙД №7</w:t>
      </w:r>
    </w:p>
    <w:p w:rsidR="00D54CA7" w:rsidRPr="00FF35CE" w:rsidRDefault="00D54CA7" w:rsidP="00D54CA7">
      <w:pPr>
        <w:spacing w:after="160" w:line="259" w:lineRule="auto"/>
        <w:contextualSpacing/>
        <w:jc w:val="both"/>
        <w:rPr>
          <w:rFonts w:eastAsiaTheme="minorHAnsi"/>
          <w:lang w:eastAsia="en-US"/>
        </w:rPr>
      </w:pPr>
      <w:r>
        <w:rPr>
          <w:rFonts w:eastAsiaTheme="minorHAnsi"/>
          <w:noProof/>
        </w:rPr>
        <w:lastRenderedPageBreak/>
        <w:drawing>
          <wp:inline distT="0" distB="0" distL="0" distR="0" wp14:anchorId="0CEE073C">
            <wp:extent cx="3629079" cy="2721935"/>
            <wp:effectExtent l="0" t="0" r="0" b="254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4995" cy="27263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54CA7" w:rsidRPr="00D54CA7" w:rsidRDefault="00D54CA7" w:rsidP="00D54CA7">
      <w:pPr>
        <w:spacing w:after="160" w:line="259" w:lineRule="auto"/>
        <w:ind w:left="1080"/>
        <w:contextualSpacing/>
        <w:jc w:val="both"/>
        <w:rPr>
          <w:rFonts w:eastAsiaTheme="minorHAnsi"/>
          <w:lang w:eastAsia="en-US"/>
        </w:rPr>
      </w:pPr>
    </w:p>
    <w:p w:rsidR="00FF35CE" w:rsidRPr="00FF35CE" w:rsidRDefault="00FF35CE" w:rsidP="00D54CA7">
      <w:pPr>
        <w:numPr>
          <w:ilvl w:val="0"/>
          <w:numId w:val="2"/>
        </w:numPr>
        <w:spacing w:after="160" w:line="259" w:lineRule="auto"/>
        <w:contextualSpacing/>
        <w:jc w:val="both"/>
        <w:rPr>
          <w:rFonts w:eastAsiaTheme="minorHAnsi"/>
          <w:lang w:eastAsia="en-US"/>
        </w:rPr>
      </w:pPr>
      <w:r w:rsidRPr="00FF35CE">
        <w:rPr>
          <w:rFonts w:eastAsiaTheme="minorHAnsi"/>
          <w:lang w:val="en-US" w:eastAsia="en-US"/>
        </w:rPr>
        <w:t>V= A:</w:t>
      </w:r>
      <w:r w:rsidRPr="00FF35CE">
        <w:rPr>
          <w:rFonts w:eastAsiaTheme="minorHAnsi"/>
          <w:lang w:eastAsia="en-US"/>
        </w:rPr>
        <w:t xml:space="preserve"> </w:t>
      </w:r>
      <w:r w:rsidRPr="00FF35CE">
        <w:rPr>
          <w:rFonts w:eastAsiaTheme="minorHAnsi"/>
          <w:lang w:val="en-US" w:eastAsia="en-US"/>
        </w:rPr>
        <w:t xml:space="preserve">t       </w:t>
      </w:r>
      <w:proofErr w:type="spellStart"/>
      <w:r w:rsidRPr="00FF35CE">
        <w:rPr>
          <w:rFonts w:eastAsiaTheme="minorHAnsi"/>
          <w:lang w:val="en-US" w:eastAsia="en-US"/>
        </w:rPr>
        <w:t>t</w:t>
      </w:r>
      <w:proofErr w:type="spellEnd"/>
      <w:r w:rsidRPr="00FF35CE">
        <w:rPr>
          <w:rFonts w:eastAsiaTheme="minorHAnsi"/>
          <w:lang w:val="en-US" w:eastAsia="en-US"/>
        </w:rPr>
        <w:t xml:space="preserve"> = A: v  </w:t>
      </w:r>
    </w:p>
    <w:p w:rsidR="00FF35CE" w:rsidRPr="00FF35CE" w:rsidRDefault="00FF35CE" w:rsidP="00D54CA7">
      <w:pPr>
        <w:numPr>
          <w:ilvl w:val="0"/>
          <w:numId w:val="2"/>
        </w:numPr>
        <w:spacing w:after="160" w:line="259" w:lineRule="auto"/>
        <w:contextualSpacing/>
        <w:jc w:val="both"/>
        <w:rPr>
          <w:rFonts w:eastAsiaTheme="minorHAnsi"/>
          <w:lang w:eastAsia="en-US"/>
        </w:rPr>
      </w:pPr>
      <w:r w:rsidRPr="00FF35CE">
        <w:rPr>
          <w:rFonts w:eastAsiaTheme="minorHAnsi"/>
          <w:lang w:eastAsia="en-US"/>
        </w:rPr>
        <w:t xml:space="preserve">Производительность равна работе, делённой на время работы. </w:t>
      </w:r>
    </w:p>
    <w:p w:rsidR="00FF35CE" w:rsidRPr="00FF35CE" w:rsidRDefault="00FF35CE" w:rsidP="00D54CA7">
      <w:pPr>
        <w:numPr>
          <w:ilvl w:val="0"/>
          <w:numId w:val="2"/>
        </w:numPr>
        <w:spacing w:after="160" w:line="259" w:lineRule="auto"/>
        <w:contextualSpacing/>
        <w:jc w:val="both"/>
        <w:rPr>
          <w:rFonts w:eastAsiaTheme="minorHAnsi"/>
          <w:lang w:eastAsia="en-US"/>
        </w:rPr>
      </w:pPr>
      <w:r w:rsidRPr="00FF35CE">
        <w:rPr>
          <w:rFonts w:eastAsiaTheme="minorHAnsi"/>
          <w:lang w:eastAsia="en-US"/>
        </w:rPr>
        <w:t xml:space="preserve">Время равно работе, делённой на производительность. </w:t>
      </w:r>
      <w:r w:rsidRPr="00FF35CE">
        <w:rPr>
          <w:rFonts w:eastAsiaTheme="minorHAnsi"/>
          <w:b/>
          <w:u w:val="single"/>
          <w:lang w:eastAsia="en-US"/>
        </w:rPr>
        <w:t>(оцените себя)</w:t>
      </w:r>
    </w:p>
    <w:p w:rsidR="00FF35CE" w:rsidRDefault="00FF35CE" w:rsidP="00D54CA7">
      <w:pPr>
        <w:spacing w:after="160" w:line="259" w:lineRule="auto"/>
        <w:jc w:val="both"/>
        <w:rPr>
          <w:rFonts w:eastAsiaTheme="minorHAnsi"/>
          <w:lang w:eastAsia="en-US"/>
        </w:rPr>
      </w:pPr>
      <w:r w:rsidRPr="00FF35CE">
        <w:rPr>
          <w:rFonts w:eastAsiaTheme="minorHAnsi"/>
          <w:lang w:eastAsia="en-US"/>
        </w:rPr>
        <w:t xml:space="preserve"> …… </w:t>
      </w:r>
      <w:r w:rsidRPr="00FF35CE">
        <w:rPr>
          <w:rFonts w:eastAsiaTheme="minorHAnsi"/>
          <w:highlight w:val="yellow"/>
          <w:lang w:eastAsia="en-US"/>
        </w:rPr>
        <w:t>(звук на слайде, и выплывает черный корабль)</w:t>
      </w:r>
      <w:r w:rsidRPr="00FF35CE">
        <w:rPr>
          <w:rFonts w:eastAsiaTheme="minorHAnsi"/>
          <w:lang w:eastAsia="en-US"/>
        </w:rPr>
        <w:t xml:space="preserve"> </w:t>
      </w:r>
    </w:p>
    <w:p w:rsidR="00AB35FA" w:rsidRPr="00FF35CE" w:rsidRDefault="00AB35FA" w:rsidP="00AB35FA">
      <w:pPr>
        <w:spacing w:after="160" w:line="259" w:lineRule="auto"/>
        <w:jc w:val="both"/>
        <w:rPr>
          <w:rFonts w:eastAsiaTheme="minorHAnsi"/>
          <w:b/>
          <w:color w:val="00B050"/>
          <w:lang w:eastAsia="en-US"/>
        </w:rPr>
      </w:pPr>
      <w:r w:rsidRPr="00567EF3">
        <w:rPr>
          <w:b/>
          <w:color w:val="00B050"/>
          <w:shd w:val="clear" w:color="auto" w:fill="F9FAFA"/>
        </w:rPr>
        <w:t>V. Закрепление нового материала</w:t>
      </w:r>
    </w:p>
    <w:p w:rsidR="00AB35FA" w:rsidRDefault="00FF35CE" w:rsidP="00D54CA7">
      <w:pPr>
        <w:spacing w:after="160" w:line="259" w:lineRule="auto"/>
        <w:jc w:val="both"/>
        <w:rPr>
          <w:rFonts w:eastAsiaTheme="minorHAnsi"/>
          <w:lang w:eastAsia="en-US"/>
        </w:rPr>
      </w:pPr>
      <w:r w:rsidRPr="00FF35CE">
        <w:rPr>
          <w:rFonts w:eastAsiaTheme="minorHAnsi"/>
          <w:lang w:eastAsia="en-US"/>
        </w:rPr>
        <w:t xml:space="preserve">ВНИМАНИЕ! ВНИМАНИЕ! К НАМ ПРИБЛИЖАЕТСЯ пиратский КОРАБЛЬ!!! </w:t>
      </w:r>
    </w:p>
    <w:p w:rsidR="00FF35CE" w:rsidRDefault="00FF35CE" w:rsidP="00D54CA7">
      <w:pPr>
        <w:spacing w:after="160" w:line="259" w:lineRule="auto"/>
        <w:jc w:val="both"/>
        <w:rPr>
          <w:rFonts w:eastAsiaTheme="minorHAnsi"/>
          <w:b/>
          <w:lang w:eastAsia="en-US"/>
        </w:rPr>
      </w:pPr>
      <w:r w:rsidRPr="00FF35CE">
        <w:rPr>
          <w:rFonts w:eastAsiaTheme="minorHAnsi"/>
          <w:b/>
          <w:highlight w:val="yellow"/>
          <w:lang w:eastAsia="en-US"/>
        </w:rPr>
        <w:t>СЛАЙД №8</w:t>
      </w:r>
      <w:r w:rsidR="00AB35FA">
        <w:rPr>
          <w:rFonts w:eastAsiaTheme="minorHAnsi"/>
          <w:b/>
          <w:lang w:eastAsia="en-US"/>
        </w:rPr>
        <w:t xml:space="preserve">  </w:t>
      </w:r>
    </w:p>
    <w:p w:rsidR="00AB35FA" w:rsidRPr="00FF35CE" w:rsidRDefault="00AB35FA" w:rsidP="00D54CA7">
      <w:pPr>
        <w:spacing w:after="160" w:line="259" w:lineRule="auto"/>
        <w:jc w:val="both"/>
        <w:rPr>
          <w:rFonts w:eastAsiaTheme="minorHAnsi"/>
          <w:b/>
          <w:lang w:eastAsia="en-US"/>
        </w:rPr>
      </w:pPr>
      <w:r>
        <w:rPr>
          <w:rFonts w:eastAsiaTheme="minorHAnsi"/>
          <w:b/>
          <w:noProof/>
        </w:rPr>
        <w:drawing>
          <wp:inline distT="0" distB="0" distL="0" distR="0" wp14:anchorId="46AA4DE5">
            <wp:extent cx="3685785" cy="2764466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945" cy="27795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F35CE" w:rsidRPr="00FF35CE" w:rsidRDefault="00FF35CE" w:rsidP="00D54CA7">
      <w:pPr>
        <w:spacing w:after="160" w:line="259" w:lineRule="auto"/>
        <w:jc w:val="both"/>
        <w:rPr>
          <w:rFonts w:eastAsiaTheme="minorHAnsi"/>
          <w:b/>
          <w:lang w:eastAsia="en-US"/>
        </w:rPr>
      </w:pPr>
      <w:r w:rsidRPr="00FF35CE">
        <w:rPr>
          <w:rFonts w:eastAsiaTheme="minorHAnsi"/>
          <w:lang w:eastAsia="en-US"/>
        </w:rPr>
        <w:t xml:space="preserve"> Чтобы продолжить путь, справиться с ними, мы поработаем в парах. </w:t>
      </w:r>
      <w:r w:rsidRPr="00FF35CE">
        <w:rPr>
          <w:rFonts w:eastAsiaTheme="minorHAnsi"/>
          <w:b/>
          <w:lang w:eastAsia="en-US"/>
        </w:rPr>
        <w:t>(3 мин)</w:t>
      </w:r>
    </w:p>
    <w:p w:rsidR="00FF35CE" w:rsidRPr="00FF35CE" w:rsidRDefault="00FF35CE" w:rsidP="00D54CA7">
      <w:pPr>
        <w:shd w:val="clear" w:color="auto" w:fill="FFFFFF"/>
        <w:jc w:val="both"/>
        <w:outlineLvl w:val="0"/>
        <w:rPr>
          <w:b/>
          <w:color w:val="111111"/>
          <w:kern w:val="36"/>
        </w:rPr>
      </w:pPr>
      <w:r w:rsidRPr="00FF35CE">
        <w:rPr>
          <w:b/>
          <w:color w:val="111111"/>
          <w:kern w:val="36"/>
        </w:rPr>
        <w:t xml:space="preserve">Мастер вытачивает 8 деталей в час. Сколько деталей он сделает за 2 часа? за 4 часа? за 6 часов? за 7 часов? за 9 часов? За 12ч? Заполни таблицу и запиши формулу зависимости работы А </w:t>
      </w:r>
      <w:proofErr w:type="spellStart"/>
      <w:r w:rsidRPr="00FF35CE">
        <w:rPr>
          <w:b/>
          <w:color w:val="111111"/>
          <w:kern w:val="36"/>
        </w:rPr>
        <w:t>выполненой</w:t>
      </w:r>
      <w:proofErr w:type="spellEnd"/>
      <w:r w:rsidRPr="00FF35CE">
        <w:rPr>
          <w:b/>
          <w:color w:val="111111"/>
          <w:kern w:val="36"/>
        </w:rPr>
        <w:t xml:space="preserve"> мастером от времени </w:t>
      </w:r>
      <w:proofErr w:type="spellStart"/>
      <w:r w:rsidRPr="00FF35CE">
        <w:rPr>
          <w:b/>
          <w:color w:val="111111"/>
          <w:kern w:val="36"/>
        </w:rPr>
        <w:t>рабоы</w:t>
      </w:r>
      <w:proofErr w:type="spellEnd"/>
      <w:r w:rsidRPr="00FF35CE">
        <w:rPr>
          <w:b/>
          <w:color w:val="111111"/>
          <w:kern w:val="36"/>
        </w:rPr>
        <w:t xml:space="preserve"> t.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367"/>
        <w:gridCol w:w="1326"/>
        <w:gridCol w:w="1327"/>
        <w:gridCol w:w="1327"/>
        <w:gridCol w:w="1327"/>
        <w:gridCol w:w="1327"/>
        <w:gridCol w:w="1344"/>
      </w:tblGrid>
      <w:tr w:rsidR="00FF35CE" w:rsidRPr="00FF35CE" w:rsidTr="00A07445">
        <w:tc>
          <w:tcPr>
            <w:tcW w:w="1493" w:type="dxa"/>
          </w:tcPr>
          <w:p w:rsidR="00FF35CE" w:rsidRPr="00FF35CE" w:rsidRDefault="00FF35CE" w:rsidP="00D54CA7">
            <w:pPr>
              <w:spacing w:line="480" w:lineRule="atLeast"/>
              <w:jc w:val="both"/>
              <w:outlineLvl w:val="0"/>
              <w:rPr>
                <w:b/>
                <w:color w:val="000000"/>
                <w:kern w:val="36"/>
              </w:rPr>
            </w:pPr>
            <w:r w:rsidRPr="00FF35CE">
              <w:rPr>
                <w:b/>
                <w:color w:val="000000"/>
                <w:kern w:val="36"/>
                <w:lang w:val="en-US"/>
              </w:rPr>
              <w:t xml:space="preserve">t </w:t>
            </w:r>
            <w:r w:rsidRPr="00FF35CE">
              <w:rPr>
                <w:b/>
                <w:color w:val="000000"/>
                <w:kern w:val="36"/>
              </w:rPr>
              <w:t>ч</w:t>
            </w:r>
          </w:p>
        </w:tc>
        <w:tc>
          <w:tcPr>
            <w:tcW w:w="1493" w:type="dxa"/>
          </w:tcPr>
          <w:p w:rsidR="00FF35CE" w:rsidRPr="00FF35CE" w:rsidRDefault="00FF35CE" w:rsidP="00D54CA7">
            <w:pPr>
              <w:spacing w:line="480" w:lineRule="atLeast"/>
              <w:jc w:val="both"/>
              <w:outlineLvl w:val="0"/>
              <w:rPr>
                <w:b/>
                <w:color w:val="000000"/>
                <w:kern w:val="36"/>
              </w:rPr>
            </w:pPr>
            <w:r w:rsidRPr="00FF35CE">
              <w:rPr>
                <w:b/>
                <w:color w:val="000000"/>
                <w:kern w:val="36"/>
              </w:rPr>
              <w:t>2</w:t>
            </w:r>
          </w:p>
        </w:tc>
        <w:tc>
          <w:tcPr>
            <w:tcW w:w="1494" w:type="dxa"/>
          </w:tcPr>
          <w:p w:rsidR="00FF35CE" w:rsidRPr="00FF35CE" w:rsidRDefault="00FF35CE" w:rsidP="00D54CA7">
            <w:pPr>
              <w:spacing w:line="480" w:lineRule="atLeast"/>
              <w:jc w:val="both"/>
              <w:outlineLvl w:val="0"/>
              <w:rPr>
                <w:b/>
                <w:color w:val="000000"/>
                <w:kern w:val="36"/>
              </w:rPr>
            </w:pPr>
            <w:r w:rsidRPr="00FF35CE">
              <w:rPr>
                <w:b/>
                <w:color w:val="000000"/>
                <w:kern w:val="36"/>
              </w:rPr>
              <w:t>4</w:t>
            </w:r>
          </w:p>
        </w:tc>
        <w:tc>
          <w:tcPr>
            <w:tcW w:w="1494" w:type="dxa"/>
          </w:tcPr>
          <w:p w:rsidR="00FF35CE" w:rsidRPr="00FF35CE" w:rsidRDefault="00FF35CE" w:rsidP="00D54CA7">
            <w:pPr>
              <w:spacing w:line="480" w:lineRule="atLeast"/>
              <w:jc w:val="both"/>
              <w:outlineLvl w:val="0"/>
              <w:rPr>
                <w:b/>
                <w:color w:val="000000"/>
                <w:kern w:val="36"/>
              </w:rPr>
            </w:pPr>
            <w:r w:rsidRPr="00FF35CE">
              <w:rPr>
                <w:b/>
                <w:color w:val="000000"/>
                <w:kern w:val="36"/>
              </w:rPr>
              <w:t>6</w:t>
            </w:r>
          </w:p>
        </w:tc>
        <w:tc>
          <w:tcPr>
            <w:tcW w:w="1494" w:type="dxa"/>
          </w:tcPr>
          <w:p w:rsidR="00FF35CE" w:rsidRPr="00FF35CE" w:rsidRDefault="00FF35CE" w:rsidP="00D54CA7">
            <w:pPr>
              <w:spacing w:line="480" w:lineRule="atLeast"/>
              <w:jc w:val="both"/>
              <w:outlineLvl w:val="0"/>
              <w:rPr>
                <w:b/>
                <w:color w:val="000000"/>
                <w:kern w:val="36"/>
              </w:rPr>
            </w:pPr>
            <w:r w:rsidRPr="00FF35CE">
              <w:rPr>
                <w:b/>
                <w:color w:val="000000"/>
                <w:kern w:val="36"/>
              </w:rPr>
              <w:t>7</w:t>
            </w:r>
          </w:p>
        </w:tc>
        <w:tc>
          <w:tcPr>
            <w:tcW w:w="1494" w:type="dxa"/>
          </w:tcPr>
          <w:p w:rsidR="00FF35CE" w:rsidRPr="00FF35CE" w:rsidRDefault="00FF35CE" w:rsidP="00D54CA7">
            <w:pPr>
              <w:spacing w:line="480" w:lineRule="atLeast"/>
              <w:jc w:val="both"/>
              <w:outlineLvl w:val="0"/>
              <w:rPr>
                <w:b/>
                <w:color w:val="000000"/>
                <w:kern w:val="36"/>
              </w:rPr>
            </w:pPr>
            <w:r w:rsidRPr="00FF35CE">
              <w:rPr>
                <w:b/>
                <w:color w:val="000000"/>
                <w:kern w:val="36"/>
              </w:rPr>
              <w:t>9</w:t>
            </w:r>
          </w:p>
        </w:tc>
        <w:tc>
          <w:tcPr>
            <w:tcW w:w="1494" w:type="dxa"/>
          </w:tcPr>
          <w:p w:rsidR="00FF35CE" w:rsidRPr="00FF35CE" w:rsidRDefault="00FF35CE" w:rsidP="00D54CA7">
            <w:pPr>
              <w:spacing w:line="480" w:lineRule="atLeast"/>
              <w:jc w:val="both"/>
              <w:outlineLvl w:val="0"/>
              <w:rPr>
                <w:b/>
                <w:color w:val="000000"/>
                <w:kern w:val="36"/>
              </w:rPr>
            </w:pPr>
            <w:r w:rsidRPr="00FF35CE">
              <w:rPr>
                <w:b/>
                <w:color w:val="000000"/>
                <w:kern w:val="36"/>
              </w:rPr>
              <w:t>12</w:t>
            </w:r>
          </w:p>
        </w:tc>
      </w:tr>
      <w:tr w:rsidR="00FF35CE" w:rsidRPr="00FF35CE" w:rsidTr="00A07445">
        <w:tc>
          <w:tcPr>
            <w:tcW w:w="1493" w:type="dxa"/>
          </w:tcPr>
          <w:p w:rsidR="00FF35CE" w:rsidRPr="00FF35CE" w:rsidRDefault="00FF35CE" w:rsidP="00D54CA7">
            <w:pPr>
              <w:spacing w:line="480" w:lineRule="atLeast"/>
              <w:jc w:val="both"/>
              <w:outlineLvl w:val="0"/>
              <w:rPr>
                <w:b/>
                <w:color w:val="000000"/>
                <w:kern w:val="36"/>
              </w:rPr>
            </w:pPr>
            <w:r w:rsidRPr="00FF35CE">
              <w:rPr>
                <w:b/>
                <w:color w:val="000000"/>
                <w:kern w:val="36"/>
                <w:lang w:val="en-US"/>
              </w:rPr>
              <w:t>A</w:t>
            </w:r>
            <w:r w:rsidRPr="00FF35CE">
              <w:rPr>
                <w:b/>
                <w:color w:val="000000"/>
                <w:kern w:val="36"/>
              </w:rPr>
              <w:t xml:space="preserve"> дет.</w:t>
            </w:r>
          </w:p>
        </w:tc>
        <w:tc>
          <w:tcPr>
            <w:tcW w:w="1493" w:type="dxa"/>
          </w:tcPr>
          <w:p w:rsidR="00FF35CE" w:rsidRPr="00FF35CE" w:rsidRDefault="00FF35CE" w:rsidP="00D54CA7">
            <w:pPr>
              <w:spacing w:line="480" w:lineRule="atLeast"/>
              <w:jc w:val="both"/>
              <w:outlineLvl w:val="0"/>
              <w:rPr>
                <w:b/>
                <w:color w:val="000000"/>
                <w:kern w:val="36"/>
              </w:rPr>
            </w:pPr>
          </w:p>
        </w:tc>
        <w:tc>
          <w:tcPr>
            <w:tcW w:w="1494" w:type="dxa"/>
          </w:tcPr>
          <w:p w:rsidR="00FF35CE" w:rsidRPr="00FF35CE" w:rsidRDefault="00FF35CE" w:rsidP="00D54CA7">
            <w:pPr>
              <w:spacing w:line="480" w:lineRule="atLeast"/>
              <w:jc w:val="both"/>
              <w:outlineLvl w:val="0"/>
              <w:rPr>
                <w:b/>
                <w:color w:val="000000"/>
                <w:kern w:val="36"/>
              </w:rPr>
            </w:pPr>
          </w:p>
        </w:tc>
        <w:tc>
          <w:tcPr>
            <w:tcW w:w="1494" w:type="dxa"/>
          </w:tcPr>
          <w:p w:rsidR="00FF35CE" w:rsidRPr="00FF35CE" w:rsidRDefault="00FF35CE" w:rsidP="00D54CA7">
            <w:pPr>
              <w:spacing w:line="480" w:lineRule="atLeast"/>
              <w:jc w:val="both"/>
              <w:outlineLvl w:val="0"/>
              <w:rPr>
                <w:b/>
                <w:color w:val="000000"/>
                <w:kern w:val="36"/>
              </w:rPr>
            </w:pPr>
          </w:p>
        </w:tc>
        <w:tc>
          <w:tcPr>
            <w:tcW w:w="1494" w:type="dxa"/>
          </w:tcPr>
          <w:p w:rsidR="00FF35CE" w:rsidRPr="00FF35CE" w:rsidRDefault="00FF35CE" w:rsidP="00D54CA7">
            <w:pPr>
              <w:spacing w:line="480" w:lineRule="atLeast"/>
              <w:jc w:val="both"/>
              <w:outlineLvl w:val="0"/>
              <w:rPr>
                <w:b/>
                <w:color w:val="000000"/>
                <w:kern w:val="36"/>
              </w:rPr>
            </w:pPr>
          </w:p>
        </w:tc>
        <w:tc>
          <w:tcPr>
            <w:tcW w:w="1494" w:type="dxa"/>
          </w:tcPr>
          <w:p w:rsidR="00FF35CE" w:rsidRPr="00FF35CE" w:rsidRDefault="00FF35CE" w:rsidP="00D54CA7">
            <w:pPr>
              <w:spacing w:line="480" w:lineRule="atLeast"/>
              <w:jc w:val="both"/>
              <w:outlineLvl w:val="0"/>
              <w:rPr>
                <w:b/>
                <w:color w:val="000000"/>
                <w:kern w:val="36"/>
              </w:rPr>
            </w:pPr>
          </w:p>
        </w:tc>
        <w:tc>
          <w:tcPr>
            <w:tcW w:w="1494" w:type="dxa"/>
          </w:tcPr>
          <w:p w:rsidR="00FF35CE" w:rsidRPr="00FF35CE" w:rsidRDefault="00FF35CE" w:rsidP="00D54CA7">
            <w:pPr>
              <w:spacing w:line="480" w:lineRule="atLeast"/>
              <w:jc w:val="both"/>
              <w:outlineLvl w:val="0"/>
              <w:rPr>
                <w:b/>
                <w:color w:val="000000"/>
                <w:kern w:val="36"/>
              </w:rPr>
            </w:pPr>
          </w:p>
        </w:tc>
      </w:tr>
    </w:tbl>
    <w:p w:rsidR="00FF35CE" w:rsidRDefault="00FF35CE" w:rsidP="00D54CA7">
      <w:pPr>
        <w:shd w:val="clear" w:color="auto" w:fill="FFFFFF"/>
        <w:spacing w:line="480" w:lineRule="atLeast"/>
        <w:jc w:val="both"/>
        <w:outlineLvl w:val="0"/>
        <w:rPr>
          <w:rFonts w:eastAsiaTheme="minorHAnsi"/>
          <w:b/>
          <w:lang w:eastAsia="en-US"/>
        </w:rPr>
      </w:pPr>
      <w:r w:rsidRPr="00FF35CE">
        <w:rPr>
          <w:b/>
          <w:color w:val="000000"/>
          <w:kern w:val="36"/>
        </w:rPr>
        <w:lastRenderedPageBreak/>
        <w:t>А=_____________________</w:t>
      </w:r>
      <w:r w:rsidRPr="00FF35CE">
        <w:rPr>
          <w:rFonts w:eastAsiaTheme="minorHAnsi"/>
          <w:b/>
          <w:highlight w:val="yellow"/>
          <w:lang w:eastAsia="en-US"/>
        </w:rPr>
        <w:t xml:space="preserve"> СЛАЙД №9</w:t>
      </w:r>
    </w:p>
    <w:p w:rsidR="00AB35FA" w:rsidRDefault="00AB35FA" w:rsidP="00D54CA7">
      <w:pPr>
        <w:shd w:val="clear" w:color="auto" w:fill="FFFFFF"/>
        <w:spacing w:line="480" w:lineRule="atLeast"/>
        <w:jc w:val="both"/>
        <w:outlineLvl w:val="0"/>
        <w:rPr>
          <w:rFonts w:eastAsiaTheme="minorHAnsi"/>
          <w:b/>
          <w:lang w:eastAsia="en-US"/>
        </w:rPr>
      </w:pPr>
    </w:p>
    <w:p w:rsidR="00AB35FA" w:rsidRPr="00FF35CE" w:rsidRDefault="00AB35FA" w:rsidP="00D54CA7">
      <w:pPr>
        <w:shd w:val="clear" w:color="auto" w:fill="FFFFFF"/>
        <w:spacing w:line="480" w:lineRule="atLeast"/>
        <w:jc w:val="both"/>
        <w:outlineLvl w:val="0"/>
        <w:rPr>
          <w:b/>
          <w:color w:val="000000"/>
          <w:kern w:val="36"/>
        </w:rPr>
      </w:pPr>
      <w:r>
        <w:rPr>
          <w:b/>
          <w:noProof/>
          <w:color w:val="000000"/>
          <w:kern w:val="36"/>
        </w:rPr>
        <w:drawing>
          <wp:inline distT="0" distB="0" distL="0" distR="0" wp14:anchorId="460A8D6B">
            <wp:extent cx="3671606" cy="2753832"/>
            <wp:effectExtent l="0" t="0" r="5080" b="889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9067" cy="27594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B35FA" w:rsidRDefault="00AB35FA" w:rsidP="00D54CA7">
      <w:pPr>
        <w:spacing w:after="160" w:line="259" w:lineRule="auto"/>
        <w:jc w:val="both"/>
        <w:rPr>
          <w:rFonts w:eastAsiaTheme="minorHAnsi"/>
          <w:lang w:eastAsia="en-US"/>
        </w:rPr>
      </w:pPr>
    </w:p>
    <w:p w:rsidR="00FF35CE" w:rsidRPr="00FF35CE" w:rsidRDefault="00FF35CE" w:rsidP="00D54CA7">
      <w:pPr>
        <w:spacing w:after="160" w:line="259" w:lineRule="auto"/>
        <w:jc w:val="both"/>
        <w:rPr>
          <w:rFonts w:eastAsiaTheme="minorHAnsi"/>
          <w:lang w:eastAsia="en-US"/>
        </w:rPr>
      </w:pPr>
      <w:r w:rsidRPr="00FF35CE">
        <w:rPr>
          <w:rFonts w:eastAsiaTheme="minorHAnsi"/>
          <w:lang w:eastAsia="en-US"/>
        </w:rPr>
        <w:t xml:space="preserve">Вижу, что вы справились с заданием и сейчас проверим. (одна пара отвечает, на слайде по ходу появляется, остальные </w:t>
      </w:r>
      <w:proofErr w:type="gramStart"/>
      <w:r w:rsidRPr="00FF35CE">
        <w:rPr>
          <w:rFonts w:eastAsiaTheme="minorHAnsi"/>
          <w:lang w:eastAsia="en-US"/>
        </w:rPr>
        <w:t xml:space="preserve">проверяют)  </w:t>
      </w:r>
      <w:r w:rsidRPr="00FF35CE">
        <w:rPr>
          <w:rFonts w:eastAsiaTheme="minorHAnsi"/>
          <w:b/>
          <w:u w:val="single"/>
          <w:lang w:eastAsia="en-US"/>
        </w:rPr>
        <w:t>(</w:t>
      </w:r>
      <w:proofErr w:type="gramEnd"/>
      <w:r w:rsidRPr="00FF35CE">
        <w:rPr>
          <w:rFonts w:eastAsiaTheme="minorHAnsi"/>
          <w:b/>
          <w:u w:val="single"/>
          <w:lang w:eastAsia="en-US"/>
        </w:rPr>
        <w:t>оцените себя)</w:t>
      </w:r>
    </w:p>
    <w:p w:rsidR="00FF35CE" w:rsidRPr="00FF35CE" w:rsidRDefault="00FF35CE" w:rsidP="00D54CA7">
      <w:pPr>
        <w:spacing w:after="160" w:line="259" w:lineRule="auto"/>
        <w:ind w:left="360"/>
        <w:jc w:val="both"/>
        <w:rPr>
          <w:rFonts w:eastAsiaTheme="minorHAnsi"/>
          <w:lang w:eastAsia="en-US"/>
        </w:rPr>
      </w:pPr>
      <w:r w:rsidRPr="00FF35CE">
        <w:rPr>
          <w:rFonts w:eastAsiaTheme="minorHAnsi"/>
          <w:lang w:eastAsia="en-US"/>
        </w:rPr>
        <w:t xml:space="preserve">- Ну, а наше путешествие продолжается </w:t>
      </w:r>
    </w:p>
    <w:p w:rsidR="00FF35CE" w:rsidRPr="00FF35CE" w:rsidRDefault="00FF35CE" w:rsidP="00D54CA7">
      <w:pPr>
        <w:spacing w:after="160" w:line="259" w:lineRule="auto"/>
        <w:ind w:left="360"/>
        <w:jc w:val="both"/>
        <w:rPr>
          <w:rFonts w:eastAsiaTheme="minorHAnsi"/>
          <w:b/>
          <w:lang w:eastAsia="en-US"/>
        </w:rPr>
      </w:pPr>
      <w:r w:rsidRPr="00FF35CE">
        <w:rPr>
          <w:rFonts w:eastAsiaTheme="minorHAnsi"/>
          <w:lang w:eastAsia="en-US"/>
        </w:rPr>
        <w:t>- На море шторм, мы не можем продолжить путь, это опасно. Нам срочно, необходимо расшифровать фамилию знаменитого мореплавателя.</w:t>
      </w:r>
      <w:r w:rsidRPr="00FF35CE">
        <w:rPr>
          <w:rFonts w:eastAsiaTheme="minorHAnsi"/>
          <w:b/>
          <w:lang w:eastAsia="en-US"/>
        </w:rPr>
        <w:t xml:space="preserve"> </w:t>
      </w:r>
      <w:r w:rsidRPr="00FF35CE">
        <w:rPr>
          <w:rFonts w:eastAsiaTheme="minorHAnsi"/>
          <w:b/>
          <w:highlight w:val="yellow"/>
          <w:lang w:eastAsia="en-US"/>
        </w:rPr>
        <w:t>СЛАЙД №10</w:t>
      </w:r>
    </w:p>
    <w:p w:rsidR="00FF35CE" w:rsidRPr="00FF35CE" w:rsidRDefault="00FF35CE" w:rsidP="00D54CA7">
      <w:pPr>
        <w:spacing w:after="160" w:line="259" w:lineRule="auto"/>
        <w:ind w:left="360"/>
        <w:jc w:val="both"/>
        <w:rPr>
          <w:rFonts w:eastAsiaTheme="minorHAnsi"/>
          <w:lang w:eastAsia="en-US"/>
        </w:rPr>
      </w:pPr>
      <w:r w:rsidRPr="00FF35CE">
        <w:rPr>
          <w:rFonts w:eastAsiaTheme="minorHAnsi"/>
          <w:lang w:eastAsia="en-US"/>
        </w:rPr>
        <w:t>9*4+82 О</w:t>
      </w:r>
    </w:p>
    <w:p w:rsidR="00FF35CE" w:rsidRPr="00FF35CE" w:rsidRDefault="00FF35CE" w:rsidP="00D54CA7">
      <w:pPr>
        <w:spacing w:after="160" w:line="259" w:lineRule="auto"/>
        <w:ind w:left="360"/>
        <w:jc w:val="both"/>
        <w:rPr>
          <w:rFonts w:eastAsiaTheme="minorHAnsi"/>
          <w:lang w:eastAsia="en-US"/>
        </w:rPr>
      </w:pPr>
      <w:r w:rsidRPr="00FF35CE">
        <w:rPr>
          <w:rFonts w:eastAsiaTheme="minorHAnsi"/>
          <w:lang w:eastAsia="en-US"/>
        </w:rPr>
        <w:t>567- 60*4 Б</w:t>
      </w:r>
    </w:p>
    <w:p w:rsidR="00FF35CE" w:rsidRPr="00FF35CE" w:rsidRDefault="00FF35CE" w:rsidP="00D54CA7">
      <w:pPr>
        <w:spacing w:after="160" w:line="259" w:lineRule="auto"/>
        <w:ind w:left="360"/>
        <w:jc w:val="both"/>
        <w:rPr>
          <w:rFonts w:eastAsiaTheme="minorHAnsi"/>
          <w:lang w:eastAsia="en-US"/>
        </w:rPr>
      </w:pPr>
      <w:r w:rsidRPr="00FF35CE">
        <w:rPr>
          <w:rFonts w:eastAsiaTheme="minorHAnsi"/>
          <w:lang w:eastAsia="en-US"/>
        </w:rPr>
        <w:t>900: (25*6) Л</w:t>
      </w:r>
    </w:p>
    <w:p w:rsidR="00FF35CE" w:rsidRPr="00FF35CE" w:rsidRDefault="00FF35CE" w:rsidP="00D54CA7">
      <w:pPr>
        <w:spacing w:after="160" w:line="259" w:lineRule="auto"/>
        <w:ind w:left="360"/>
        <w:jc w:val="both"/>
        <w:rPr>
          <w:rFonts w:eastAsiaTheme="minorHAnsi"/>
          <w:lang w:eastAsia="en-US"/>
        </w:rPr>
      </w:pPr>
      <w:r w:rsidRPr="00FF35CE">
        <w:rPr>
          <w:rFonts w:eastAsiaTheme="minorHAnsi"/>
          <w:lang w:eastAsia="en-US"/>
        </w:rPr>
        <w:t>247+ 53 У</w:t>
      </w:r>
    </w:p>
    <w:p w:rsidR="00FF35CE" w:rsidRPr="00FF35CE" w:rsidRDefault="00FF35CE" w:rsidP="00D54CA7">
      <w:pPr>
        <w:spacing w:after="160" w:line="259" w:lineRule="auto"/>
        <w:ind w:left="360"/>
        <w:jc w:val="both"/>
        <w:rPr>
          <w:rFonts w:eastAsiaTheme="minorHAnsi"/>
          <w:lang w:eastAsia="en-US"/>
        </w:rPr>
      </w:pPr>
      <w:r w:rsidRPr="00FF35CE">
        <w:rPr>
          <w:rFonts w:eastAsiaTheme="minorHAnsi"/>
          <w:lang w:eastAsia="en-US"/>
        </w:rPr>
        <w:t>400- 265 К</w:t>
      </w:r>
    </w:p>
    <w:p w:rsidR="00FF35CE" w:rsidRPr="00FF35CE" w:rsidRDefault="00FF35CE" w:rsidP="00D54CA7">
      <w:pPr>
        <w:spacing w:after="160" w:line="259" w:lineRule="auto"/>
        <w:ind w:left="360"/>
        <w:jc w:val="both"/>
        <w:rPr>
          <w:rFonts w:eastAsiaTheme="minorHAnsi"/>
          <w:lang w:eastAsia="en-US"/>
        </w:rPr>
      </w:pPr>
      <w:r w:rsidRPr="00FF35CE">
        <w:rPr>
          <w:rFonts w:eastAsiaTheme="minorHAnsi"/>
          <w:lang w:eastAsia="en-US"/>
        </w:rPr>
        <w:t>90*2: 30 *70 М</w:t>
      </w:r>
    </w:p>
    <w:p w:rsidR="00FF35CE" w:rsidRPr="00FF35CE" w:rsidRDefault="00FF35CE" w:rsidP="00D54CA7">
      <w:pPr>
        <w:shd w:val="clear" w:color="auto" w:fill="FFFFFF"/>
        <w:jc w:val="both"/>
        <w:rPr>
          <w:color w:val="000000"/>
        </w:rPr>
      </w:pPr>
      <w:r w:rsidRPr="00FF35CE">
        <w:rPr>
          <w:b/>
          <w:bCs/>
          <w:color w:val="000000"/>
        </w:rPr>
        <w:t xml:space="preserve">    Христофор Колумб.</w:t>
      </w:r>
    </w:p>
    <w:p w:rsidR="00FF35CE" w:rsidRPr="00FF35CE" w:rsidRDefault="00FF35CE" w:rsidP="00D54CA7">
      <w:pPr>
        <w:shd w:val="clear" w:color="auto" w:fill="FFFFFF"/>
        <w:jc w:val="both"/>
        <w:rPr>
          <w:color w:val="000000"/>
        </w:rPr>
      </w:pPr>
      <w:r w:rsidRPr="00FF35CE">
        <w:rPr>
          <w:color w:val="000000"/>
        </w:rPr>
        <w:t>     Им была открыта Америка.</w:t>
      </w:r>
    </w:p>
    <w:tbl>
      <w:tblPr>
        <w:tblStyle w:val="a5"/>
        <w:tblW w:w="0" w:type="auto"/>
        <w:tblInd w:w="-5" w:type="dxa"/>
        <w:tblLook w:val="04A0" w:firstRow="1" w:lastRow="0" w:firstColumn="1" w:lastColumn="0" w:noHBand="0" w:noVBand="1"/>
      </w:tblPr>
      <w:tblGrid>
        <w:gridCol w:w="1563"/>
        <w:gridCol w:w="1564"/>
        <w:gridCol w:w="1528"/>
        <w:gridCol w:w="1565"/>
        <w:gridCol w:w="1565"/>
        <w:gridCol w:w="1565"/>
      </w:tblGrid>
      <w:tr w:rsidR="00FF35CE" w:rsidRPr="00FF35CE" w:rsidTr="00A07445">
        <w:tc>
          <w:tcPr>
            <w:tcW w:w="1742" w:type="dxa"/>
          </w:tcPr>
          <w:p w:rsidR="00FF35CE" w:rsidRPr="00FF35CE" w:rsidRDefault="00FF35CE" w:rsidP="00D54CA7">
            <w:pPr>
              <w:jc w:val="both"/>
              <w:rPr>
                <w:color w:val="000000"/>
              </w:rPr>
            </w:pPr>
            <w:r w:rsidRPr="00FF35CE">
              <w:rPr>
                <w:color w:val="000000"/>
              </w:rPr>
              <w:t>135</w:t>
            </w:r>
          </w:p>
        </w:tc>
        <w:tc>
          <w:tcPr>
            <w:tcW w:w="1742" w:type="dxa"/>
          </w:tcPr>
          <w:p w:rsidR="00FF35CE" w:rsidRPr="00FF35CE" w:rsidRDefault="00FF35CE" w:rsidP="00D54CA7">
            <w:pPr>
              <w:jc w:val="both"/>
              <w:rPr>
                <w:color w:val="000000"/>
              </w:rPr>
            </w:pPr>
            <w:r w:rsidRPr="00FF35CE">
              <w:rPr>
                <w:color w:val="000000"/>
              </w:rPr>
              <w:t>118</w:t>
            </w:r>
          </w:p>
        </w:tc>
        <w:tc>
          <w:tcPr>
            <w:tcW w:w="1743" w:type="dxa"/>
          </w:tcPr>
          <w:p w:rsidR="00FF35CE" w:rsidRPr="00FF35CE" w:rsidRDefault="00FF35CE" w:rsidP="00D54CA7">
            <w:pPr>
              <w:jc w:val="both"/>
              <w:rPr>
                <w:color w:val="000000"/>
              </w:rPr>
            </w:pPr>
            <w:r w:rsidRPr="00FF35CE">
              <w:rPr>
                <w:color w:val="000000"/>
              </w:rPr>
              <w:t>6</w:t>
            </w:r>
          </w:p>
        </w:tc>
        <w:tc>
          <w:tcPr>
            <w:tcW w:w="1743" w:type="dxa"/>
          </w:tcPr>
          <w:p w:rsidR="00FF35CE" w:rsidRPr="00FF35CE" w:rsidRDefault="00FF35CE" w:rsidP="00D54CA7">
            <w:pPr>
              <w:jc w:val="both"/>
              <w:rPr>
                <w:color w:val="000000"/>
              </w:rPr>
            </w:pPr>
            <w:r w:rsidRPr="00FF35CE">
              <w:rPr>
                <w:color w:val="000000"/>
              </w:rPr>
              <w:t>300</w:t>
            </w:r>
          </w:p>
        </w:tc>
        <w:tc>
          <w:tcPr>
            <w:tcW w:w="1743" w:type="dxa"/>
          </w:tcPr>
          <w:p w:rsidR="00FF35CE" w:rsidRPr="00FF35CE" w:rsidRDefault="00FF35CE" w:rsidP="00D54CA7">
            <w:pPr>
              <w:jc w:val="both"/>
              <w:rPr>
                <w:color w:val="000000"/>
              </w:rPr>
            </w:pPr>
            <w:r w:rsidRPr="00FF35CE">
              <w:rPr>
                <w:color w:val="000000"/>
              </w:rPr>
              <w:t>420</w:t>
            </w:r>
          </w:p>
        </w:tc>
        <w:tc>
          <w:tcPr>
            <w:tcW w:w="1743" w:type="dxa"/>
          </w:tcPr>
          <w:p w:rsidR="00FF35CE" w:rsidRPr="00FF35CE" w:rsidRDefault="00FF35CE" w:rsidP="00D54CA7">
            <w:pPr>
              <w:jc w:val="both"/>
              <w:rPr>
                <w:color w:val="000000"/>
              </w:rPr>
            </w:pPr>
            <w:r w:rsidRPr="00FF35CE">
              <w:rPr>
                <w:color w:val="000000"/>
              </w:rPr>
              <w:t>327</w:t>
            </w:r>
          </w:p>
        </w:tc>
      </w:tr>
      <w:tr w:rsidR="00FF35CE" w:rsidRPr="00FF35CE" w:rsidTr="00A07445">
        <w:tc>
          <w:tcPr>
            <w:tcW w:w="1742" w:type="dxa"/>
          </w:tcPr>
          <w:p w:rsidR="00FF35CE" w:rsidRPr="00FF35CE" w:rsidRDefault="00FF35CE" w:rsidP="00D54CA7">
            <w:pPr>
              <w:jc w:val="both"/>
              <w:rPr>
                <w:color w:val="000000"/>
              </w:rPr>
            </w:pPr>
          </w:p>
        </w:tc>
        <w:tc>
          <w:tcPr>
            <w:tcW w:w="1742" w:type="dxa"/>
          </w:tcPr>
          <w:p w:rsidR="00FF35CE" w:rsidRPr="00FF35CE" w:rsidRDefault="00FF35CE" w:rsidP="00D54CA7">
            <w:pPr>
              <w:jc w:val="both"/>
              <w:rPr>
                <w:color w:val="000000"/>
              </w:rPr>
            </w:pPr>
          </w:p>
        </w:tc>
        <w:tc>
          <w:tcPr>
            <w:tcW w:w="1743" w:type="dxa"/>
          </w:tcPr>
          <w:p w:rsidR="00FF35CE" w:rsidRPr="00FF35CE" w:rsidRDefault="00FF35CE" w:rsidP="00D54CA7">
            <w:pPr>
              <w:jc w:val="both"/>
              <w:rPr>
                <w:color w:val="000000"/>
              </w:rPr>
            </w:pPr>
          </w:p>
        </w:tc>
        <w:tc>
          <w:tcPr>
            <w:tcW w:w="1743" w:type="dxa"/>
          </w:tcPr>
          <w:p w:rsidR="00FF35CE" w:rsidRPr="00FF35CE" w:rsidRDefault="00FF35CE" w:rsidP="00D54CA7">
            <w:pPr>
              <w:jc w:val="both"/>
              <w:rPr>
                <w:color w:val="000000"/>
              </w:rPr>
            </w:pPr>
          </w:p>
        </w:tc>
        <w:tc>
          <w:tcPr>
            <w:tcW w:w="1743" w:type="dxa"/>
          </w:tcPr>
          <w:p w:rsidR="00FF35CE" w:rsidRPr="00FF35CE" w:rsidRDefault="00FF35CE" w:rsidP="00D54CA7">
            <w:pPr>
              <w:jc w:val="both"/>
              <w:rPr>
                <w:color w:val="000000"/>
              </w:rPr>
            </w:pPr>
          </w:p>
        </w:tc>
        <w:tc>
          <w:tcPr>
            <w:tcW w:w="1743" w:type="dxa"/>
          </w:tcPr>
          <w:p w:rsidR="00FF35CE" w:rsidRPr="00FF35CE" w:rsidRDefault="00FF35CE" w:rsidP="00D54CA7">
            <w:pPr>
              <w:jc w:val="both"/>
              <w:rPr>
                <w:color w:val="000000"/>
              </w:rPr>
            </w:pPr>
          </w:p>
        </w:tc>
      </w:tr>
    </w:tbl>
    <w:p w:rsidR="00FF35CE" w:rsidRDefault="00FF35CE" w:rsidP="00D54CA7">
      <w:pPr>
        <w:shd w:val="clear" w:color="auto" w:fill="FFFFFF"/>
        <w:jc w:val="both"/>
        <w:rPr>
          <w:color w:val="000000"/>
        </w:rPr>
      </w:pPr>
    </w:p>
    <w:p w:rsidR="00567EF3" w:rsidRPr="00FF35CE" w:rsidRDefault="00567EF3" w:rsidP="00D54CA7">
      <w:pPr>
        <w:shd w:val="clear" w:color="auto" w:fill="FFFFFF"/>
        <w:jc w:val="both"/>
        <w:rPr>
          <w:color w:val="000000"/>
        </w:rPr>
      </w:pPr>
      <w:r w:rsidRPr="00567EF3">
        <w:rPr>
          <w:noProof/>
          <w:color w:val="000000"/>
        </w:rPr>
        <w:lastRenderedPageBreak/>
        <w:drawing>
          <wp:inline distT="0" distB="0" distL="0" distR="0" wp14:anchorId="1705C610" wp14:editId="3F6203A6">
            <wp:extent cx="3785191" cy="2838893"/>
            <wp:effectExtent l="0" t="0" r="635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793103" cy="2844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7EF3" w:rsidRDefault="00FF35CE" w:rsidP="00D54CA7">
      <w:pPr>
        <w:shd w:val="clear" w:color="auto" w:fill="FFFFFF"/>
        <w:jc w:val="both"/>
        <w:rPr>
          <w:rFonts w:eastAsiaTheme="minorHAnsi"/>
          <w:lang w:eastAsia="en-US"/>
        </w:rPr>
      </w:pPr>
      <w:r w:rsidRPr="00FF35CE">
        <w:rPr>
          <w:color w:val="000000"/>
        </w:rPr>
        <w:t>   </w:t>
      </w:r>
      <w:r w:rsidRPr="00FF35CE">
        <w:rPr>
          <w:rFonts w:eastAsiaTheme="minorHAnsi"/>
          <w:lang w:eastAsia="en-US"/>
        </w:rPr>
        <w:t xml:space="preserve"> </w:t>
      </w:r>
    </w:p>
    <w:p w:rsidR="00FF35CE" w:rsidRPr="00FF35CE" w:rsidRDefault="00FF35CE" w:rsidP="00EA50D1">
      <w:pPr>
        <w:shd w:val="clear" w:color="auto" w:fill="FFFFFF"/>
        <w:spacing w:line="360" w:lineRule="auto"/>
        <w:jc w:val="both"/>
        <w:rPr>
          <w:rFonts w:eastAsiaTheme="minorHAnsi"/>
          <w:lang w:eastAsia="en-US"/>
        </w:rPr>
      </w:pPr>
      <w:r w:rsidRPr="00FF35CE">
        <w:rPr>
          <w:rFonts w:eastAsiaTheme="minorHAnsi"/>
          <w:lang w:eastAsia="en-US"/>
        </w:rPr>
        <w:t xml:space="preserve">Шторм закончился, </w:t>
      </w:r>
      <w:r w:rsidRPr="00FF35CE">
        <w:rPr>
          <w:rFonts w:eastAsiaTheme="minorHAnsi"/>
          <w:b/>
          <w:u w:val="single"/>
          <w:lang w:eastAsia="en-US"/>
        </w:rPr>
        <w:t>оцените свою работу.</w:t>
      </w:r>
      <w:r w:rsidRPr="00FF35CE">
        <w:rPr>
          <w:rFonts w:eastAsiaTheme="minorHAnsi"/>
          <w:lang w:eastAsia="en-US"/>
        </w:rPr>
        <w:t xml:space="preserve">  И нам пора отдохнуть.</w:t>
      </w:r>
    </w:p>
    <w:p w:rsidR="00FF35CE" w:rsidRPr="00FF35CE" w:rsidRDefault="00FF35CE" w:rsidP="00EA50D1">
      <w:pPr>
        <w:spacing w:after="160" w:line="360" w:lineRule="auto"/>
        <w:ind w:left="720"/>
        <w:contextualSpacing/>
        <w:jc w:val="both"/>
        <w:rPr>
          <w:rFonts w:eastAsiaTheme="minorHAnsi"/>
          <w:b/>
          <w:color w:val="00B050"/>
          <w:lang w:eastAsia="en-US"/>
        </w:rPr>
      </w:pPr>
      <w:r w:rsidRPr="00FF35CE">
        <w:rPr>
          <w:rFonts w:eastAsiaTheme="minorHAnsi"/>
          <w:b/>
          <w:color w:val="00B050"/>
          <w:lang w:eastAsia="en-US"/>
        </w:rPr>
        <w:t>ФИЗМИНУТКА (1 мин)</w:t>
      </w:r>
    </w:p>
    <w:p w:rsidR="00FF35CE" w:rsidRPr="00FF35CE" w:rsidRDefault="00FF35CE" w:rsidP="00D54CA7">
      <w:pPr>
        <w:spacing w:after="160" w:line="256" w:lineRule="auto"/>
        <w:jc w:val="both"/>
        <w:rPr>
          <w:rFonts w:eastAsia="Calibri"/>
          <w:b/>
          <w:color w:val="1F4E79" w:themeColor="accent1" w:themeShade="80"/>
          <w:lang w:eastAsia="en-US"/>
        </w:rPr>
      </w:pPr>
      <w:r w:rsidRPr="00FF35CE">
        <w:rPr>
          <w:rFonts w:eastAsia="Calibri"/>
          <w:b/>
          <w:color w:val="1F4E79" w:themeColor="accent1" w:themeShade="80"/>
          <w:lang w:eastAsia="en-US"/>
        </w:rPr>
        <w:t xml:space="preserve">А вы знаете, что такое </w:t>
      </w:r>
      <w:proofErr w:type="spellStart"/>
      <w:r w:rsidRPr="00FF35CE">
        <w:rPr>
          <w:rFonts w:eastAsia="Calibri"/>
          <w:b/>
          <w:color w:val="1F4E79" w:themeColor="accent1" w:themeShade="80"/>
          <w:lang w:eastAsia="en-US"/>
        </w:rPr>
        <w:t>морядка</w:t>
      </w:r>
      <w:proofErr w:type="spellEnd"/>
      <w:r w:rsidRPr="00FF35CE">
        <w:rPr>
          <w:rFonts w:eastAsia="Calibri"/>
          <w:b/>
          <w:color w:val="1F4E79" w:themeColor="accent1" w:themeShade="80"/>
          <w:lang w:eastAsia="en-US"/>
        </w:rPr>
        <w:t>? Это морская зарядка!</w:t>
      </w:r>
    </w:p>
    <w:p w:rsidR="00FF35CE" w:rsidRPr="00FF35CE" w:rsidRDefault="00FF35CE" w:rsidP="00D54CA7">
      <w:pPr>
        <w:jc w:val="both"/>
        <w:rPr>
          <w:rFonts w:eastAsia="Calibri"/>
          <w:b/>
          <w:lang w:eastAsia="en-US"/>
        </w:rPr>
      </w:pPr>
      <w:r w:rsidRPr="00FF35CE">
        <w:rPr>
          <w:rFonts w:eastAsia="Calibri"/>
          <w:b/>
          <w:lang w:eastAsia="en-US"/>
        </w:rPr>
        <w:t>Это кот впередсмотрящий</w:t>
      </w:r>
    </w:p>
    <w:p w:rsidR="00FF35CE" w:rsidRPr="00FF35CE" w:rsidRDefault="00FF35CE" w:rsidP="00D54CA7">
      <w:pPr>
        <w:jc w:val="both"/>
        <w:rPr>
          <w:rFonts w:eastAsia="Calibri"/>
          <w:b/>
          <w:lang w:eastAsia="en-US"/>
        </w:rPr>
      </w:pPr>
      <w:r w:rsidRPr="00FF35CE">
        <w:rPr>
          <w:rFonts w:eastAsia="Calibri"/>
          <w:b/>
          <w:lang w:eastAsia="en-US"/>
        </w:rPr>
        <w:t>С ним туман не страшен нам.</w:t>
      </w:r>
    </w:p>
    <w:p w:rsidR="00FF35CE" w:rsidRPr="00FF35CE" w:rsidRDefault="00FF35CE" w:rsidP="00D54CA7">
      <w:pPr>
        <w:jc w:val="both"/>
        <w:rPr>
          <w:rFonts w:eastAsia="Calibri"/>
          <w:b/>
          <w:lang w:eastAsia="en-US"/>
        </w:rPr>
      </w:pPr>
      <w:r w:rsidRPr="00FF35CE">
        <w:rPr>
          <w:rFonts w:eastAsia="Calibri"/>
          <w:b/>
          <w:lang w:eastAsia="en-US"/>
        </w:rPr>
        <w:t>Ловко он залез на мачту</w:t>
      </w:r>
    </w:p>
    <w:p w:rsidR="00FF35CE" w:rsidRPr="00FF35CE" w:rsidRDefault="00FF35CE" w:rsidP="00D54CA7">
      <w:pPr>
        <w:jc w:val="both"/>
        <w:rPr>
          <w:rFonts w:eastAsia="Calibri"/>
          <w:b/>
          <w:lang w:eastAsia="en-US"/>
        </w:rPr>
      </w:pPr>
      <w:r w:rsidRPr="00FF35CE">
        <w:rPr>
          <w:rFonts w:eastAsia="Calibri"/>
          <w:b/>
          <w:lang w:eastAsia="en-US"/>
        </w:rPr>
        <w:t>И глядит по сторонам.</w:t>
      </w:r>
    </w:p>
    <w:p w:rsidR="00FF35CE" w:rsidRPr="00FF35CE" w:rsidRDefault="00FF35CE" w:rsidP="00D54CA7">
      <w:pPr>
        <w:jc w:val="both"/>
        <w:rPr>
          <w:rFonts w:eastAsia="Calibri"/>
          <w:b/>
          <w:i/>
          <w:lang w:eastAsia="en-US"/>
        </w:rPr>
      </w:pPr>
      <w:r w:rsidRPr="00FF35CE">
        <w:rPr>
          <w:rFonts w:eastAsia="Calibri"/>
          <w:b/>
          <w:i/>
          <w:lang w:eastAsia="en-US"/>
        </w:rPr>
        <w:t>Раз, два, раз, два, раз, два, раз</w:t>
      </w:r>
    </w:p>
    <w:p w:rsidR="00FF35CE" w:rsidRPr="00FF35CE" w:rsidRDefault="00FF35CE" w:rsidP="00D54CA7">
      <w:pPr>
        <w:jc w:val="both"/>
        <w:rPr>
          <w:rFonts w:eastAsia="Calibri"/>
          <w:b/>
          <w:i/>
          <w:lang w:eastAsia="en-US"/>
        </w:rPr>
      </w:pPr>
      <w:r w:rsidRPr="00FF35CE">
        <w:rPr>
          <w:rFonts w:eastAsia="Calibri"/>
          <w:b/>
          <w:i/>
          <w:lang w:eastAsia="en-US"/>
        </w:rPr>
        <w:t>Раз, два, раз – якорь, палуба, компас.</w:t>
      </w:r>
    </w:p>
    <w:p w:rsidR="00FF35CE" w:rsidRPr="00FF35CE" w:rsidRDefault="00FF35CE" w:rsidP="00D54CA7">
      <w:pPr>
        <w:jc w:val="both"/>
        <w:rPr>
          <w:rFonts w:eastAsia="Calibri"/>
          <w:b/>
          <w:lang w:eastAsia="en-US"/>
        </w:rPr>
      </w:pPr>
      <w:r w:rsidRPr="00FF35CE">
        <w:rPr>
          <w:rFonts w:eastAsia="Calibri"/>
          <w:b/>
          <w:lang w:eastAsia="en-US"/>
        </w:rPr>
        <w:t>Погрузить задумал бобр</w:t>
      </w:r>
    </w:p>
    <w:p w:rsidR="00FF35CE" w:rsidRPr="00FF35CE" w:rsidRDefault="00FF35CE" w:rsidP="00D54CA7">
      <w:pPr>
        <w:jc w:val="both"/>
        <w:rPr>
          <w:rFonts w:eastAsia="Calibri"/>
          <w:b/>
          <w:lang w:eastAsia="en-US"/>
        </w:rPr>
      </w:pPr>
      <w:r w:rsidRPr="00FF35CE">
        <w:rPr>
          <w:rFonts w:eastAsia="Calibri"/>
          <w:b/>
          <w:lang w:eastAsia="en-US"/>
        </w:rPr>
        <w:t>В трюм кокосов 10 тонн.</w:t>
      </w:r>
    </w:p>
    <w:p w:rsidR="00FF35CE" w:rsidRPr="00FF35CE" w:rsidRDefault="00FF35CE" w:rsidP="00D54CA7">
      <w:pPr>
        <w:jc w:val="both"/>
        <w:rPr>
          <w:rFonts w:eastAsia="Calibri"/>
          <w:b/>
          <w:lang w:eastAsia="en-US"/>
        </w:rPr>
      </w:pPr>
      <w:r w:rsidRPr="00FF35CE">
        <w:rPr>
          <w:rFonts w:eastAsia="Calibri"/>
          <w:b/>
          <w:lang w:eastAsia="en-US"/>
        </w:rPr>
        <w:t>Перед трудною работой</w:t>
      </w:r>
    </w:p>
    <w:p w:rsidR="00FF35CE" w:rsidRPr="00FF35CE" w:rsidRDefault="00FF35CE" w:rsidP="00D54CA7">
      <w:pPr>
        <w:jc w:val="both"/>
        <w:rPr>
          <w:rFonts w:eastAsia="Calibri"/>
          <w:b/>
          <w:lang w:eastAsia="en-US"/>
        </w:rPr>
      </w:pPr>
      <w:r w:rsidRPr="00FF35CE">
        <w:rPr>
          <w:rFonts w:eastAsia="Calibri"/>
          <w:b/>
          <w:lang w:eastAsia="en-US"/>
        </w:rPr>
        <w:t>Разминает плечи он</w:t>
      </w:r>
    </w:p>
    <w:p w:rsidR="00FF35CE" w:rsidRPr="00FF35CE" w:rsidRDefault="00FF35CE" w:rsidP="00D54CA7">
      <w:pPr>
        <w:jc w:val="both"/>
        <w:rPr>
          <w:rFonts w:eastAsia="Calibri"/>
          <w:b/>
          <w:i/>
          <w:lang w:eastAsia="en-US"/>
        </w:rPr>
      </w:pPr>
      <w:r w:rsidRPr="00FF35CE">
        <w:rPr>
          <w:rFonts w:eastAsia="Calibri"/>
          <w:b/>
          <w:i/>
          <w:lang w:eastAsia="en-US"/>
        </w:rPr>
        <w:t>Раз, два, раз, два, раз, два, раз</w:t>
      </w:r>
    </w:p>
    <w:p w:rsidR="00FF35CE" w:rsidRPr="00FF35CE" w:rsidRDefault="00FF35CE" w:rsidP="00D54CA7">
      <w:pPr>
        <w:jc w:val="both"/>
        <w:rPr>
          <w:rFonts w:eastAsia="Calibri"/>
          <w:b/>
          <w:i/>
          <w:lang w:eastAsia="en-US"/>
        </w:rPr>
      </w:pPr>
      <w:r w:rsidRPr="00FF35CE">
        <w:rPr>
          <w:rFonts w:eastAsia="Calibri"/>
          <w:b/>
          <w:i/>
          <w:lang w:eastAsia="en-US"/>
        </w:rPr>
        <w:t>Раз, два, раз – якорь, палуба, компас.</w:t>
      </w:r>
    </w:p>
    <w:p w:rsidR="00FF35CE" w:rsidRPr="00FF35CE" w:rsidRDefault="00FF35CE" w:rsidP="00D54CA7">
      <w:pPr>
        <w:jc w:val="both"/>
        <w:rPr>
          <w:rFonts w:eastAsia="Calibri"/>
          <w:b/>
          <w:lang w:eastAsia="en-US"/>
        </w:rPr>
      </w:pPr>
      <w:r w:rsidRPr="00FF35CE">
        <w:rPr>
          <w:rFonts w:eastAsia="Calibri"/>
          <w:b/>
          <w:lang w:eastAsia="en-US"/>
        </w:rPr>
        <w:t xml:space="preserve">Ну, </w:t>
      </w:r>
      <w:proofErr w:type="gramStart"/>
      <w:r w:rsidRPr="00FF35CE">
        <w:rPr>
          <w:rFonts w:eastAsia="Calibri"/>
          <w:b/>
          <w:lang w:eastAsia="en-US"/>
        </w:rPr>
        <w:t>а  вот</w:t>
      </w:r>
      <w:proofErr w:type="gramEnd"/>
      <w:r w:rsidRPr="00FF35CE">
        <w:rPr>
          <w:rFonts w:eastAsia="Calibri"/>
          <w:b/>
          <w:lang w:eastAsia="en-US"/>
        </w:rPr>
        <w:t xml:space="preserve"> флажками машет</w:t>
      </w:r>
    </w:p>
    <w:p w:rsidR="00FF35CE" w:rsidRPr="00FF35CE" w:rsidRDefault="00FF35CE" w:rsidP="00D54CA7">
      <w:pPr>
        <w:jc w:val="both"/>
        <w:rPr>
          <w:rFonts w:eastAsia="Calibri"/>
          <w:b/>
          <w:lang w:eastAsia="en-US"/>
        </w:rPr>
      </w:pPr>
      <w:r w:rsidRPr="00FF35CE">
        <w:rPr>
          <w:rFonts w:eastAsia="Calibri"/>
          <w:b/>
          <w:lang w:eastAsia="en-US"/>
        </w:rPr>
        <w:t>Молодой матрос енот.</w:t>
      </w:r>
    </w:p>
    <w:p w:rsidR="00FF35CE" w:rsidRPr="00FF35CE" w:rsidRDefault="00FF35CE" w:rsidP="00D54CA7">
      <w:pPr>
        <w:jc w:val="both"/>
        <w:rPr>
          <w:rFonts w:eastAsia="Calibri"/>
          <w:b/>
          <w:lang w:eastAsia="en-US"/>
        </w:rPr>
      </w:pPr>
      <w:r w:rsidRPr="00FF35CE">
        <w:rPr>
          <w:rFonts w:eastAsia="Calibri"/>
          <w:b/>
          <w:lang w:eastAsia="en-US"/>
        </w:rPr>
        <w:t>Морякам с другого судна</w:t>
      </w:r>
    </w:p>
    <w:p w:rsidR="00FF35CE" w:rsidRPr="00FF35CE" w:rsidRDefault="00FF35CE" w:rsidP="00D54CA7">
      <w:pPr>
        <w:jc w:val="both"/>
        <w:rPr>
          <w:rFonts w:eastAsia="Calibri"/>
          <w:b/>
          <w:lang w:eastAsia="en-US"/>
        </w:rPr>
      </w:pPr>
      <w:r w:rsidRPr="00FF35CE">
        <w:rPr>
          <w:rFonts w:eastAsia="Calibri"/>
          <w:b/>
          <w:lang w:eastAsia="en-US"/>
        </w:rPr>
        <w:t>Он сигнал передает.</w:t>
      </w:r>
    </w:p>
    <w:p w:rsidR="00FF35CE" w:rsidRPr="00FF35CE" w:rsidRDefault="00FF35CE" w:rsidP="00D54CA7">
      <w:pPr>
        <w:jc w:val="both"/>
        <w:rPr>
          <w:rFonts w:eastAsia="Calibri"/>
          <w:b/>
          <w:i/>
          <w:lang w:eastAsia="en-US"/>
        </w:rPr>
      </w:pPr>
      <w:r w:rsidRPr="00FF35CE">
        <w:rPr>
          <w:rFonts w:eastAsia="Calibri"/>
          <w:b/>
          <w:i/>
          <w:lang w:eastAsia="en-US"/>
        </w:rPr>
        <w:t>Раз, два, раз, два, раз, два, раз</w:t>
      </w:r>
    </w:p>
    <w:p w:rsidR="00FF35CE" w:rsidRPr="00FF35CE" w:rsidRDefault="00FF35CE" w:rsidP="00D54CA7">
      <w:pPr>
        <w:jc w:val="both"/>
        <w:rPr>
          <w:rFonts w:eastAsia="Calibri"/>
          <w:b/>
          <w:i/>
          <w:lang w:eastAsia="en-US"/>
        </w:rPr>
      </w:pPr>
      <w:r w:rsidRPr="00FF35CE">
        <w:rPr>
          <w:rFonts w:eastAsia="Calibri"/>
          <w:b/>
          <w:i/>
          <w:lang w:eastAsia="en-US"/>
        </w:rPr>
        <w:t>Раз, два, раз – якорь, палуба, компас.</w:t>
      </w:r>
    </w:p>
    <w:p w:rsidR="00FF35CE" w:rsidRPr="00FF35CE" w:rsidRDefault="00FF35CE" w:rsidP="00D54CA7">
      <w:pPr>
        <w:jc w:val="both"/>
        <w:rPr>
          <w:rFonts w:eastAsia="Calibri"/>
          <w:b/>
          <w:lang w:eastAsia="en-US"/>
        </w:rPr>
      </w:pPr>
      <w:r w:rsidRPr="00FF35CE">
        <w:rPr>
          <w:rFonts w:eastAsia="Calibri"/>
          <w:b/>
          <w:lang w:eastAsia="en-US"/>
        </w:rPr>
        <w:t>Приготовил кок коала</w:t>
      </w:r>
    </w:p>
    <w:p w:rsidR="00FF35CE" w:rsidRPr="00FF35CE" w:rsidRDefault="00FF35CE" w:rsidP="00D54CA7">
      <w:pPr>
        <w:jc w:val="both"/>
        <w:rPr>
          <w:rFonts w:eastAsia="Calibri"/>
          <w:b/>
          <w:lang w:eastAsia="en-US"/>
        </w:rPr>
      </w:pPr>
      <w:r w:rsidRPr="00FF35CE">
        <w:rPr>
          <w:rFonts w:eastAsia="Calibri"/>
          <w:b/>
          <w:lang w:eastAsia="en-US"/>
        </w:rPr>
        <w:t>Нам и кашу, и компот.</w:t>
      </w:r>
    </w:p>
    <w:p w:rsidR="00FF35CE" w:rsidRPr="00FF35CE" w:rsidRDefault="00FF35CE" w:rsidP="00D54CA7">
      <w:pPr>
        <w:jc w:val="both"/>
        <w:rPr>
          <w:rFonts w:eastAsia="Calibri"/>
          <w:b/>
          <w:lang w:eastAsia="en-US"/>
        </w:rPr>
      </w:pPr>
      <w:r w:rsidRPr="00FF35CE">
        <w:rPr>
          <w:rFonts w:eastAsia="Calibri"/>
          <w:b/>
          <w:lang w:eastAsia="en-US"/>
        </w:rPr>
        <w:t>Долго у плиты стоял он,</w:t>
      </w:r>
    </w:p>
    <w:p w:rsidR="00FF35CE" w:rsidRPr="00FF35CE" w:rsidRDefault="00FF35CE" w:rsidP="00D54CA7">
      <w:pPr>
        <w:jc w:val="both"/>
        <w:rPr>
          <w:rFonts w:eastAsia="Calibri"/>
          <w:b/>
          <w:lang w:eastAsia="en-US"/>
        </w:rPr>
      </w:pPr>
      <w:r w:rsidRPr="00FF35CE">
        <w:rPr>
          <w:rFonts w:eastAsia="Calibri"/>
          <w:b/>
          <w:lang w:eastAsia="en-US"/>
        </w:rPr>
        <w:t>А теперь шагает вот!</w:t>
      </w:r>
    </w:p>
    <w:p w:rsidR="00FF35CE" w:rsidRPr="00FF35CE" w:rsidRDefault="00FF35CE" w:rsidP="00D54CA7">
      <w:pPr>
        <w:jc w:val="both"/>
        <w:rPr>
          <w:rFonts w:eastAsia="Calibri"/>
          <w:b/>
          <w:i/>
          <w:lang w:eastAsia="en-US"/>
        </w:rPr>
      </w:pPr>
      <w:r w:rsidRPr="00FF35CE">
        <w:rPr>
          <w:rFonts w:eastAsia="Calibri"/>
          <w:b/>
          <w:i/>
          <w:lang w:eastAsia="en-US"/>
        </w:rPr>
        <w:t>Раз, два, раз, два, раз, два, раз</w:t>
      </w:r>
    </w:p>
    <w:p w:rsidR="00FF35CE" w:rsidRDefault="00FF35CE" w:rsidP="00D54CA7">
      <w:pPr>
        <w:jc w:val="both"/>
        <w:rPr>
          <w:rFonts w:eastAsia="Calibri"/>
          <w:b/>
          <w:i/>
          <w:lang w:eastAsia="en-US"/>
        </w:rPr>
      </w:pPr>
      <w:r w:rsidRPr="00FF35CE">
        <w:rPr>
          <w:rFonts w:eastAsia="Calibri"/>
          <w:b/>
          <w:i/>
          <w:lang w:eastAsia="en-US"/>
        </w:rPr>
        <w:t>Раз, два, раз – якорь, палуба, компас.</w:t>
      </w:r>
    </w:p>
    <w:p w:rsidR="00AB35FA" w:rsidRPr="00AB35FA" w:rsidRDefault="00AB35FA" w:rsidP="00AB35FA">
      <w:pPr>
        <w:shd w:val="clear" w:color="auto" w:fill="FFFFFF"/>
        <w:spacing w:before="270" w:after="135" w:line="285" w:lineRule="atLeast"/>
        <w:outlineLvl w:val="2"/>
        <w:rPr>
          <w:rFonts w:eastAsia="Calibri"/>
          <w:b/>
          <w:i/>
          <w:lang w:eastAsia="en-US"/>
        </w:rPr>
      </w:pPr>
      <w:r w:rsidRPr="00AB35FA">
        <w:rPr>
          <w:b/>
          <w:bCs/>
          <w:color w:val="199043"/>
        </w:rPr>
        <w:t xml:space="preserve">VI. Самостоятельная работа </w:t>
      </w:r>
    </w:p>
    <w:p w:rsidR="00FF35CE" w:rsidRPr="00FF35CE" w:rsidRDefault="00FF35CE" w:rsidP="00D54CA7">
      <w:pPr>
        <w:spacing w:after="160" w:line="259" w:lineRule="auto"/>
        <w:ind w:firstLine="708"/>
        <w:jc w:val="both"/>
        <w:rPr>
          <w:rFonts w:eastAsiaTheme="minorHAnsi"/>
          <w:lang w:eastAsia="en-US"/>
        </w:rPr>
      </w:pPr>
      <w:r w:rsidRPr="00FF35CE">
        <w:rPr>
          <w:rFonts w:eastAsiaTheme="minorHAnsi"/>
          <w:lang w:eastAsia="en-US"/>
        </w:rPr>
        <w:t xml:space="preserve">Наш путь продолжается, и мы причаливаем к «Острову сокровищ». </w:t>
      </w:r>
      <w:r w:rsidRPr="00FF35CE">
        <w:rPr>
          <w:rFonts w:eastAsiaTheme="minorHAnsi"/>
          <w:b/>
          <w:highlight w:val="yellow"/>
          <w:lang w:eastAsia="en-US"/>
        </w:rPr>
        <w:t>СЛАЙД №11</w:t>
      </w:r>
      <w:r w:rsidR="00AB35FA">
        <w:rPr>
          <w:rFonts w:eastAsiaTheme="minorHAnsi"/>
          <w:b/>
          <w:lang w:eastAsia="en-US"/>
        </w:rPr>
        <w:t xml:space="preserve"> </w:t>
      </w:r>
      <w:r w:rsidRPr="00FF35CE">
        <w:rPr>
          <w:rFonts w:eastAsiaTheme="minorHAnsi"/>
          <w:lang w:eastAsia="en-US"/>
        </w:rPr>
        <w:t>Чтобы найти сокровища, нужна сильная, сплочённая команда. Для этого м должны подкрепиться. Поэтому следующее задание выполняем в группах. (</w:t>
      </w:r>
      <w:r w:rsidRPr="00FF35CE">
        <w:rPr>
          <w:rFonts w:eastAsiaTheme="minorHAnsi"/>
          <w:b/>
          <w:lang w:eastAsia="en-US"/>
        </w:rPr>
        <w:t>Делю на три группы</w:t>
      </w:r>
      <w:r w:rsidRPr="00FF35CE">
        <w:rPr>
          <w:rFonts w:eastAsiaTheme="minorHAnsi"/>
          <w:lang w:eastAsia="en-US"/>
        </w:rPr>
        <w:t>) (5 мин)</w:t>
      </w:r>
    </w:p>
    <w:p w:rsidR="00FF35CE" w:rsidRPr="00FF35CE" w:rsidRDefault="00FF35CE" w:rsidP="00D54CA7">
      <w:pPr>
        <w:spacing w:after="160" w:line="259" w:lineRule="auto"/>
        <w:jc w:val="both"/>
        <w:rPr>
          <w:rFonts w:eastAsiaTheme="minorHAnsi"/>
          <w:b/>
          <w:lang w:eastAsia="en-US"/>
        </w:rPr>
      </w:pPr>
      <w:r w:rsidRPr="00FF35CE">
        <w:rPr>
          <w:rFonts w:eastAsiaTheme="minorHAnsi"/>
          <w:b/>
          <w:lang w:eastAsia="en-US"/>
        </w:rPr>
        <w:lastRenderedPageBreak/>
        <w:t xml:space="preserve">Два кока решили испечь булочки.  Производительность первого кока 7 булочек в минуту, а производительность второго кока 9 булочек. Сколько булочек испекут оба кока за 25 минут? </w:t>
      </w:r>
    </w:p>
    <w:p w:rsidR="00567EF3" w:rsidRPr="00FF35CE" w:rsidRDefault="00FF35CE" w:rsidP="00D54CA7">
      <w:pPr>
        <w:spacing w:after="160" w:line="259" w:lineRule="auto"/>
        <w:jc w:val="both"/>
        <w:rPr>
          <w:rFonts w:eastAsiaTheme="minorHAnsi"/>
          <w:b/>
          <w:lang w:eastAsia="en-US"/>
        </w:rPr>
      </w:pPr>
      <w:r w:rsidRPr="00FF35CE">
        <w:rPr>
          <w:rFonts w:eastAsiaTheme="minorHAnsi"/>
          <w:b/>
          <w:lang w:eastAsia="en-US"/>
        </w:rPr>
        <w:t xml:space="preserve">(Решить задачу разными способами) </w:t>
      </w:r>
      <w:r w:rsidRPr="00FF35CE">
        <w:rPr>
          <w:rFonts w:eastAsiaTheme="minorHAnsi"/>
          <w:b/>
          <w:highlight w:val="yellow"/>
          <w:lang w:eastAsia="en-US"/>
        </w:rPr>
        <w:t>СЛАЙД №1</w:t>
      </w:r>
      <w:r w:rsidRPr="00FF35CE">
        <w:rPr>
          <w:rFonts w:eastAsiaTheme="minorHAnsi"/>
          <w:b/>
          <w:lang w:eastAsia="en-US"/>
        </w:rPr>
        <w:t>2</w:t>
      </w:r>
    </w:p>
    <w:p w:rsidR="00FF35CE" w:rsidRPr="00FF35CE" w:rsidRDefault="00FF35CE" w:rsidP="00D54CA7">
      <w:pPr>
        <w:spacing w:after="160" w:line="259" w:lineRule="auto"/>
        <w:jc w:val="both"/>
        <w:rPr>
          <w:rFonts w:eastAsiaTheme="minorHAnsi"/>
          <w:b/>
          <w:lang w:eastAsia="en-US"/>
        </w:rPr>
      </w:pPr>
      <w:r w:rsidRPr="00FF35CE">
        <w:rPr>
          <w:rFonts w:eastAsiaTheme="minorHAnsi"/>
          <w:b/>
          <w:lang w:eastAsia="en-US"/>
        </w:rPr>
        <w:t>Проверка. (та группа, которая решила первой…)</w:t>
      </w:r>
    </w:p>
    <w:p w:rsidR="00FF35CE" w:rsidRPr="00FF35CE" w:rsidRDefault="00FF35CE" w:rsidP="00D54CA7">
      <w:pPr>
        <w:spacing w:after="160" w:line="259" w:lineRule="auto"/>
        <w:jc w:val="both"/>
        <w:rPr>
          <w:rFonts w:eastAsiaTheme="minorHAnsi"/>
          <w:b/>
          <w:lang w:eastAsia="en-US"/>
        </w:rPr>
      </w:pPr>
      <w:r w:rsidRPr="00FF35CE">
        <w:rPr>
          <w:rFonts w:eastAsiaTheme="minorHAnsi"/>
          <w:b/>
          <w:lang w:eastAsia="en-US"/>
        </w:rPr>
        <w:t>Остальные слушают и проверяют.</w:t>
      </w:r>
    </w:p>
    <w:p w:rsidR="00FF35CE" w:rsidRDefault="00FF35CE" w:rsidP="00D54CA7">
      <w:pPr>
        <w:spacing w:after="160" w:line="259" w:lineRule="auto"/>
        <w:jc w:val="both"/>
        <w:rPr>
          <w:rFonts w:eastAsiaTheme="minorHAnsi"/>
          <w:b/>
          <w:lang w:eastAsia="en-US"/>
        </w:rPr>
      </w:pPr>
      <w:r w:rsidRPr="00FF35CE">
        <w:rPr>
          <w:rFonts w:eastAsiaTheme="minorHAnsi"/>
          <w:b/>
          <w:lang w:eastAsia="en-US"/>
        </w:rPr>
        <w:t xml:space="preserve"> Кто задачу решил 2 способом? (рассказывают)</w:t>
      </w:r>
    </w:p>
    <w:p w:rsidR="00567EF3" w:rsidRPr="00FF35CE" w:rsidRDefault="00567EF3" w:rsidP="00D54CA7">
      <w:pPr>
        <w:spacing w:after="160" w:line="259" w:lineRule="auto"/>
        <w:jc w:val="both"/>
        <w:rPr>
          <w:rFonts w:eastAsiaTheme="minorHAnsi"/>
          <w:b/>
          <w:lang w:eastAsia="en-US"/>
        </w:rPr>
      </w:pPr>
      <w:r w:rsidRPr="00567EF3">
        <w:rPr>
          <w:rFonts w:eastAsiaTheme="minorHAnsi"/>
          <w:b/>
          <w:noProof/>
        </w:rPr>
        <w:drawing>
          <wp:inline distT="0" distB="0" distL="0" distR="0" wp14:anchorId="13F6B832" wp14:editId="0D4C7EDD">
            <wp:extent cx="3799368" cy="2849526"/>
            <wp:effectExtent l="0" t="0" r="0" b="825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823641" cy="2867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35CE" w:rsidRPr="00FF35CE" w:rsidRDefault="00FF35CE" w:rsidP="00D54CA7">
      <w:pPr>
        <w:spacing w:after="160" w:line="259" w:lineRule="auto"/>
        <w:jc w:val="both"/>
        <w:rPr>
          <w:rFonts w:eastAsiaTheme="minorHAnsi"/>
          <w:b/>
          <w:u w:val="single"/>
          <w:lang w:eastAsia="en-US"/>
        </w:rPr>
      </w:pPr>
      <w:r w:rsidRPr="00FF35CE">
        <w:rPr>
          <w:rFonts w:eastAsiaTheme="minorHAnsi"/>
          <w:b/>
          <w:u w:val="single"/>
          <w:lang w:eastAsia="en-US"/>
        </w:rPr>
        <w:t>Оцените свою работу в группе в листах достижений.</w:t>
      </w:r>
    </w:p>
    <w:p w:rsidR="00AB35FA" w:rsidRPr="00AB35FA" w:rsidRDefault="00AB35FA" w:rsidP="00AB35FA">
      <w:pPr>
        <w:shd w:val="clear" w:color="auto" w:fill="FFFFFF"/>
        <w:spacing w:before="270" w:after="135" w:line="285" w:lineRule="atLeast"/>
        <w:outlineLvl w:val="2"/>
        <w:rPr>
          <w:color w:val="199043"/>
        </w:rPr>
      </w:pPr>
      <w:r w:rsidRPr="00AB35FA">
        <w:rPr>
          <w:b/>
          <w:bCs/>
          <w:color w:val="199043"/>
        </w:rPr>
        <w:t>VII. Рефлексия учебной деятельности.</w:t>
      </w:r>
      <w:r w:rsidR="00FF35CE" w:rsidRPr="00FF35CE">
        <w:rPr>
          <w:rFonts w:eastAsiaTheme="minorHAnsi"/>
          <w:b/>
          <w:lang w:eastAsia="en-US"/>
        </w:rPr>
        <w:t xml:space="preserve"> </w:t>
      </w:r>
    </w:p>
    <w:p w:rsidR="00FF35CE" w:rsidRPr="00FF35CE" w:rsidRDefault="00AB35FA" w:rsidP="00D54CA7">
      <w:pPr>
        <w:spacing w:after="160" w:line="259" w:lineRule="auto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- </w:t>
      </w:r>
      <w:r w:rsidR="00FF35CE" w:rsidRPr="00FF35CE">
        <w:rPr>
          <w:rFonts w:eastAsiaTheme="minorHAnsi"/>
          <w:lang w:eastAsia="en-US"/>
        </w:rPr>
        <w:t xml:space="preserve">Сокровища найдены (Слайд </w:t>
      </w:r>
      <w:proofErr w:type="spellStart"/>
      <w:r w:rsidR="00FF35CE" w:rsidRPr="00FF35CE">
        <w:rPr>
          <w:rFonts w:eastAsiaTheme="minorHAnsi"/>
          <w:lang w:eastAsia="en-US"/>
        </w:rPr>
        <w:t>сыпятся</w:t>
      </w:r>
      <w:proofErr w:type="spellEnd"/>
      <w:r w:rsidR="00FF35CE" w:rsidRPr="00FF35CE">
        <w:rPr>
          <w:rFonts w:eastAsiaTheme="minorHAnsi"/>
          <w:lang w:eastAsia="en-US"/>
        </w:rPr>
        <w:t xml:space="preserve"> сокровища)</w:t>
      </w:r>
      <w:r w:rsidR="00FF35CE" w:rsidRPr="00FF35CE">
        <w:rPr>
          <w:rFonts w:eastAsiaTheme="minorHAnsi"/>
          <w:b/>
          <w:highlight w:val="yellow"/>
          <w:lang w:eastAsia="en-US"/>
        </w:rPr>
        <w:t xml:space="preserve"> СЛАЙД №13</w:t>
      </w:r>
    </w:p>
    <w:p w:rsidR="00FF35CE" w:rsidRPr="00FF35CE" w:rsidRDefault="00AB35FA" w:rsidP="00D54CA7">
      <w:pPr>
        <w:spacing w:after="160" w:line="259" w:lineRule="auto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- </w:t>
      </w:r>
      <w:r w:rsidR="00FF35CE" w:rsidRPr="00FF35CE">
        <w:rPr>
          <w:rFonts w:eastAsiaTheme="minorHAnsi"/>
          <w:lang w:eastAsia="en-US"/>
        </w:rPr>
        <w:t xml:space="preserve">Вот и закончилось наше путешествие по океану Знаний. Понравилось ли вам оно? </w:t>
      </w:r>
    </w:p>
    <w:p w:rsidR="00FF35CE" w:rsidRPr="00FF35CE" w:rsidRDefault="00FF35CE" w:rsidP="00D54CA7">
      <w:pPr>
        <w:spacing w:after="160" w:line="259" w:lineRule="auto"/>
        <w:jc w:val="both"/>
        <w:rPr>
          <w:rFonts w:eastAsiaTheme="minorHAnsi"/>
          <w:lang w:eastAsia="en-US"/>
        </w:rPr>
      </w:pPr>
      <w:r w:rsidRPr="00FF35CE">
        <w:rPr>
          <w:rFonts w:eastAsiaTheme="minorHAnsi"/>
          <w:lang w:eastAsia="en-US"/>
        </w:rPr>
        <w:t xml:space="preserve">Что показалось во время путешествия вам особенно интересным?  </w:t>
      </w:r>
    </w:p>
    <w:p w:rsidR="00FF35CE" w:rsidRPr="00FF35CE" w:rsidRDefault="00AB35FA" w:rsidP="00D54CA7">
      <w:pPr>
        <w:spacing w:after="160" w:line="259" w:lineRule="auto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- </w:t>
      </w:r>
      <w:r w:rsidR="00FF35CE" w:rsidRPr="00FF35CE">
        <w:rPr>
          <w:rFonts w:eastAsiaTheme="minorHAnsi"/>
          <w:lang w:eastAsia="en-US"/>
        </w:rPr>
        <w:t>Мы возвращаемся домой. Удачным ли было наше путешествие?   Посмотрите на свой лист достижений, какого цвета камешек у вас больше, прикрепите на борт корабля.</w:t>
      </w:r>
    </w:p>
    <w:p w:rsidR="00FF35CE" w:rsidRPr="00FF35CE" w:rsidRDefault="00FF35CE" w:rsidP="00D54CA7">
      <w:pPr>
        <w:numPr>
          <w:ilvl w:val="0"/>
          <w:numId w:val="1"/>
        </w:numPr>
        <w:spacing w:after="160" w:line="259" w:lineRule="auto"/>
        <w:contextualSpacing/>
        <w:jc w:val="both"/>
        <w:rPr>
          <w:rFonts w:eastAsiaTheme="minorHAnsi"/>
          <w:lang w:eastAsia="en-US"/>
        </w:rPr>
      </w:pPr>
      <w:r w:rsidRPr="00FF35CE">
        <w:rPr>
          <w:rFonts w:eastAsiaTheme="minorHAnsi"/>
          <w:lang w:eastAsia="en-US"/>
        </w:rPr>
        <w:t>зелёный- Все понял и смогу помочь другим</w:t>
      </w:r>
    </w:p>
    <w:p w:rsidR="00FF35CE" w:rsidRPr="00FF35CE" w:rsidRDefault="00FF35CE" w:rsidP="00D54CA7">
      <w:pPr>
        <w:numPr>
          <w:ilvl w:val="0"/>
          <w:numId w:val="1"/>
        </w:numPr>
        <w:spacing w:after="160" w:line="259" w:lineRule="auto"/>
        <w:contextualSpacing/>
        <w:jc w:val="both"/>
        <w:rPr>
          <w:rFonts w:eastAsiaTheme="minorHAnsi"/>
          <w:lang w:eastAsia="en-US"/>
        </w:rPr>
      </w:pPr>
      <w:r w:rsidRPr="00FF35CE">
        <w:rPr>
          <w:rFonts w:eastAsiaTheme="minorHAnsi"/>
          <w:lang w:eastAsia="en-US"/>
        </w:rPr>
        <w:t>жёлтый- Я все понял, но не уверен, что смогу помочь другим</w:t>
      </w:r>
    </w:p>
    <w:p w:rsidR="00FF35CE" w:rsidRPr="00FF35CE" w:rsidRDefault="00FF35CE" w:rsidP="00D54CA7">
      <w:pPr>
        <w:numPr>
          <w:ilvl w:val="0"/>
          <w:numId w:val="1"/>
        </w:numPr>
        <w:spacing w:after="160" w:line="259" w:lineRule="auto"/>
        <w:contextualSpacing/>
        <w:jc w:val="both"/>
        <w:rPr>
          <w:rFonts w:eastAsiaTheme="minorHAnsi"/>
          <w:lang w:eastAsia="en-US"/>
        </w:rPr>
      </w:pPr>
      <w:r w:rsidRPr="00FF35CE">
        <w:rPr>
          <w:rFonts w:eastAsiaTheme="minorHAnsi"/>
          <w:lang w:eastAsia="en-US"/>
        </w:rPr>
        <w:t>красный – Я затрудняюсь.</w:t>
      </w:r>
    </w:p>
    <w:p w:rsidR="00FF35CE" w:rsidRPr="00FF35CE" w:rsidRDefault="00FF35CE" w:rsidP="00D54CA7">
      <w:pPr>
        <w:spacing w:after="160" w:line="259" w:lineRule="auto"/>
        <w:ind w:left="708"/>
        <w:jc w:val="both"/>
        <w:rPr>
          <w:rFonts w:eastAsiaTheme="minorHAnsi"/>
          <w:lang w:eastAsia="en-US"/>
        </w:rPr>
      </w:pPr>
      <w:r w:rsidRPr="00FF35CE">
        <w:rPr>
          <w:rFonts w:eastAsiaTheme="minorHAnsi"/>
          <w:lang w:eastAsia="en-US"/>
        </w:rPr>
        <w:t xml:space="preserve"> Я вижу, что всё задуманное нами, мы сделали. Вот с каким багажом знаний мы вернулись домой.</w:t>
      </w:r>
      <w:r w:rsidRPr="00FF35CE">
        <w:rPr>
          <w:rFonts w:eastAsiaTheme="minorHAnsi"/>
          <w:lang w:eastAsia="en-US"/>
        </w:rPr>
        <w:tab/>
        <w:t>С вами путешествовать было интересно. У вас очень хороший класс.</w:t>
      </w:r>
    </w:p>
    <w:p w:rsidR="007C4B22" w:rsidRPr="00FF35CE" w:rsidRDefault="007C4B22" w:rsidP="00D54CA7">
      <w:pPr>
        <w:jc w:val="both"/>
      </w:pPr>
    </w:p>
    <w:sectPr w:rsidR="007C4B22" w:rsidRPr="00FF35C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B1D3442"/>
    <w:multiLevelType w:val="hybridMultilevel"/>
    <w:tmpl w:val="D3A892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FBA23E9"/>
    <w:multiLevelType w:val="hybridMultilevel"/>
    <w:tmpl w:val="C34A79D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AC13C9A"/>
    <w:multiLevelType w:val="hybridMultilevel"/>
    <w:tmpl w:val="CE2C1A40"/>
    <w:lvl w:ilvl="0" w:tplc="8FFE9DA2">
      <w:start w:val="1"/>
      <w:numFmt w:val="upperRoman"/>
      <w:lvlText w:val="%1."/>
      <w:lvlJc w:val="left"/>
      <w:pPr>
        <w:ind w:left="1080" w:hanging="72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AE24077"/>
    <w:multiLevelType w:val="hybridMultilevel"/>
    <w:tmpl w:val="CFCEC318"/>
    <w:lvl w:ilvl="0" w:tplc="14488878">
      <w:start w:val="4"/>
      <w:numFmt w:val="bullet"/>
      <w:lvlText w:val="-"/>
      <w:lvlJc w:val="left"/>
      <w:pPr>
        <w:ind w:left="1080" w:hanging="360"/>
      </w:pPr>
      <w:rPr>
        <w:rFonts w:ascii="Cambria" w:eastAsiaTheme="minorEastAsia" w:hAnsi="Cambria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75771C5A"/>
    <w:multiLevelType w:val="hybridMultilevel"/>
    <w:tmpl w:val="AE2C4F5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3"/>
  </w:num>
  <w:num w:numId="3">
    <w:abstractNumId w:val="0"/>
  </w:num>
  <w:num w:numId="4">
    <w:abstractNumId w:val="1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770C3"/>
    <w:rsid w:val="00567EF3"/>
    <w:rsid w:val="005770C3"/>
    <w:rsid w:val="007C4B22"/>
    <w:rsid w:val="0088745F"/>
    <w:rsid w:val="00A37EDE"/>
    <w:rsid w:val="00AB35FA"/>
    <w:rsid w:val="00D54CA7"/>
    <w:rsid w:val="00D76DAA"/>
    <w:rsid w:val="00EA50D1"/>
    <w:rsid w:val="00FF35CE"/>
    <w:rsid w:val="00FF74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7A99DB1-4567-4DA1-91E5-B344DAC9DA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F749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semiHidden/>
    <w:unhideWhenUsed/>
    <w:rsid w:val="00FF749E"/>
    <w:pPr>
      <w:spacing w:after="120"/>
    </w:pPr>
  </w:style>
  <w:style w:type="character" w:customStyle="1" w:styleId="a4">
    <w:name w:val="Основной текст Знак"/>
    <w:basedOn w:val="a0"/>
    <w:link w:val="a3"/>
    <w:uiPriority w:val="99"/>
    <w:semiHidden/>
    <w:rsid w:val="00FF749E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uiPriority w:val="39"/>
    <w:rsid w:val="00FF74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FF35CE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7">
    <w:name w:val="caption"/>
    <w:basedOn w:val="a"/>
    <w:next w:val="a"/>
    <w:uiPriority w:val="35"/>
    <w:unhideWhenUsed/>
    <w:qFormat/>
    <w:rsid w:val="00D54CA7"/>
    <w:pPr>
      <w:spacing w:after="200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223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47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15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119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5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77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1</Pages>
  <Words>1088</Words>
  <Characters>6206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Оюна</dc:creator>
  <cp:keywords/>
  <dc:description/>
  <cp:lastModifiedBy>Оюна</cp:lastModifiedBy>
  <cp:revision>6</cp:revision>
  <dcterms:created xsi:type="dcterms:W3CDTF">2020-05-30T08:02:00Z</dcterms:created>
  <dcterms:modified xsi:type="dcterms:W3CDTF">2021-11-02T11:03:00Z</dcterms:modified>
</cp:coreProperties>
</file>